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B7F" w:rsidRPr="00FA244E" w:rsidRDefault="00013B7F" w:rsidP="008D21BA">
      <w:pPr>
        <w:pStyle w:val="Default"/>
        <w:rPr>
          <w:rFonts w:asciiTheme="minorHAnsi" w:hAnsiTheme="minorHAnsi"/>
          <w:sz w:val="18"/>
          <w:szCs w:val="18"/>
        </w:rPr>
      </w:pPr>
      <w:r w:rsidRPr="00FA244E">
        <w:rPr>
          <w:rFonts w:asciiTheme="minorHAnsi" w:hAnsiTheme="minorHAnsi"/>
          <w:sz w:val="18"/>
          <w:szCs w:val="18"/>
        </w:rPr>
        <w:t xml:space="preserve">Bilan activité commission loisir saison 2019. </w:t>
      </w:r>
    </w:p>
    <w:p w:rsidR="00013B7F" w:rsidRPr="00FA244E" w:rsidRDefault="00013B7F" w:rsidP="008D21BA">
      <w:pPr>
        <w:pStyle w:val="Default"/>
        <w:rPr>
          <w:rFonts w:asciiTheme="minorHAnsi" w:hAnsiTheme="minorHAnsi"/>
          <w:sz w:val="18"/>
          <w:szCs w:val="18"/>
        </w:rPr>
      </w:pPr>
      <w:r w:rsidRPr="00FA244E">
        <w:rPr>
          <w:rFonts w:asciiTheme="minorHAnsi" w:hAnsiTheme="minorHAnsi"/>
          <w:sz w:val="18"/>
          <w:szCs w:val="18"/>
        </w:rPr>
        <w:t>Rédacteur : jean Donnadieu</w:t>
      </w:r>
    </w:p>
    <w:p w:rsidR="00013B7F" w:rsidRPr="00FA244E" w:rsidRDefault="00013B7F" w:rsidP="008D21BA">
      <w:pPr>
        <w:pStyle w:val="Default"/>
        <w:rPr>
          <w:rFonts w:asciiTheme="minorHAnsi" w:hAnsiTheme="minorHAnsi"/>
          <w:sz w:val="18"/>
          <w:szCs w:val="18"/>
        </w:rPr>
      </w:pPr>
      <w:r w:rsidRPr="00FA244E">
        <w:rPr>
          <w:rFonts w:asciiTheme="minorHAnsi" w:hAnsiTheme="minorHAnsi"/>
          <w:sz w:val="18"/>
          <w:szCs w:val="18"/>
        </w:rPr>
        <w:t>Relecture : membres de la commission et Fanny Brigand et Julian Breuil.</w:t>
      </w:r>
    </w:p>
    <w:p w:rsidR="008D21BA" w:rsidRPr="00FA244E" w:rsidRDefault="008D21BA" w:rsidP="008D21BA">
      <w:pPr>
        <w:pStyle w:val="Default"/>
        <w:rPr>
          <w:rFonts w:asciiTheme="minorHAnsi" w:hAnsiTheme="minorHAnsi"/>
          <w:sz w:val="18"/>
          <w:szCs w:val="18"/>
        </w:rPr>
      </w:pPr>
      <w:r w:rsidRPr="00FA244E">
        <w:rPr>
          <w:rFonts w:asciiTheme="minorHAnsi" w:hAnsiTheme="minorHAnsi"/>
          <w:sz w:val="18"/>
          <w:szCs w:val="18"/>
        </w:rPr>
        <w:t xml:space="preserve">. </w:t>
      </w:r>
    </w:p>
    <w:p w:rsidR="008D21BA" w:rsidRPr="00FA244E" w:rsidRDefault="008D21BA" w:rsidP="008D21BA">
      <w:pPr>
        <w:pStyle w:val="Default"/>
        <w:rPr>
          <w:rFonts w:asciiTheme="minorHAnsi" w:hAnsiTheme="minorHAnsi" w:cstheme="minorBidi"/>
          <w:color w:val="auto"/>
          <w:sz w:val="18"/>
          <w:szCs w:val="18"/>
        </w:rPr>
      </w:pPr>
    </w:p>
    <w:p w:rsidR="008D21BA" w:rsidRPr="00FA244E" w:rsidRDefault="008D21BA" w:rsidP="008D21BA">
      <w:pPr>
        <w:pStyle w:val="Default"/>
        <w:rPr>
          <w:rFonts w:asciiTheme="minorHAnsi" w:hAnsiTheme="minorHAnsi" w:cstheme="minorBidi"/>
          <w:color w:val="auto"/>
          <w:sz w:val="18"/>
          <w:szCs w:val="18"/>
        </w:rPr>
      </w:pPr>
      <w:r w:rsidRPr="00FA244E">
        <w:rPr>
          <w:rFonts w:asciiTheme="minorHAnsi" w:hAnsiTheme="minorHAnsi" w:cstheme="minorBidi"/>
          <w:color w:val="auto"/>
          <w:sz w:val="18"/>
          <w:szCs w:val="18"/>
        </w:rPr>
        <w:t xml:space="preserve"> </w:t>
      </w:r>
    </w:p>
    <w:p w:rsidR="008D21BA" w:rsidRPr="00FA244E" w:rsidRDefault="008D21BA" w:rsidP="008D21BA">
      <w:pPr>
        <w:pStyle w:val="Default"/>
        <w:rPr>
          <w:rFonts w:asciiTheme="minorHAnsi" w:hAnsiTheme="minorHAnsi"/>
          <w:b/>
          <w:bCs/>
          <w:color w:val="auto"/>
          <w:sz w:val="18"/>
          <w:szCs w:val="18"/>
          <w:u w:val="single"/>
        </w:rPr>
      </w:pPr>
      <w:r w:rsidRPr="00FA244E">
        <w:rPr>
          <w:rFonts w:asciiTheme="minorHAnsi" w:hAnsiTheme="minorHAnsi" w:cstheme="minorBidi"/>
          <w:b/>
          <w:bCs/>
          <w:color w:val="auto"/>
          <w:sz w:val="18"/>
          <w:szCs w:val="18"/>
          <w:u w:val="single"/>
        </w:rPr>
        <w:t xml:space="preserve">1. </w:t>
      </w:r>
      <w:r w:rsidRPr="00FA244E">
        <w:rPr>
          <w:rFonts w:asciiTheme="minorHAnsi" w:hAnsiTheme="minorHAnsi"/>
          <w:b/>
          <w:bCs/>
          <w:color w:val="auto"/>
          <w:sz w:val="18"/>
          <w:szCs w:val="18"/>
          <w:u w:val="single"/>
        </w:rPr>
        <w:t>Une politique</w:t>
      </w:r>
      <w:r w:rsidR="0087077C" w:rsidRPr="00FA244E">
        <w:rPr>
          <w:rFonts w:asciiTheme="minorHAnsi" w:hAnsiTheme="minorHAnsi"/>
          <w:b/>
          <w:bCs/>
          <w:color w:val="auto"/>
          <w:sz w:val="18"/>
          <w:szCs w:val="18"/>
          <w:u w:val="single"/>
        </w:rPr>
        <w:t>.</w:t>
      </w:r>
    </w:p>
    <w:p w:rsidR="008D21BA" w:rsidRPr="00FA244E" w:rsidRDefault="008D21BA" w:rsidP="008D21BA">
      <w:pPr>
        <w:pStyle w:val="Default"/>
        <w:rPr>
          <w:rFonts w:asciiTheme="minorHAnsi" w:hAnsiTheme="minorHAnsi"/>
          <w:color w:val="auto"/>
          <w:sz w:val="18"/>
          <w:szCs w:val="18"/>
        </w:rPr>
      </w:pPr>
      <w:r w:rsidRPr="00FA244E">
        <w:rPr>
          <w:rFonts w:asciiTheme="minorHAnsi" w:hAnsiTheme="minorHAnsi"/>
          <w:color w:val="auto"/>
          <w:sz w:val="18"/>
          <w:szCs w:val="18"/>
        </w:rPr>
        <w:t>Pour rappel, la feuille de route de l’olympiade. Se donner les moyens afin que tous les licenciés puissent pratiquer les activités proposées par la FFME. Alpinisme, Canyon, Escalade, Randonnée, Raquette, Ski alpinisme</w:t>
      </w:r>
      <w:r w:rsidR="00FA244E">
        <w:rPr>
          <w:rFonts w:asciiTheme="minorHAnsi" w:hAnsiTheme="minorHAnsi"/>
          <w:color w:val="auto"/>
          <w:sz w:val="18"/>
          <w:szCs w:val="18"/>
        </w:rPr>
        <w:t xml:space="preserve"> sur l’ensemble du territoire de la ligue (qui est grande).</w:t>
      </w:r>
    </w:p>
    <w:p w:rsidR="0087077C" w:rsidRPr="00FA244E" w:rsidRDefault="0087077C" w:rsidP="008D21BA">
      <w:pPr>
        <w:pStyle w:val="Default"/>
        <w:rPr>
          <w:rFonts w:asciiTheme="minorHAnsi" w:hAnsiTheme="minorHAnsi"/>
          <w:color w:val="auto"/>
          <w:sz w:val="18"/>
          <w:szCs w:val="18"/>
        </w:rPr>
      </w:pPr>
    </w:p>
    <w:p w:rsidR="008D21BA" w:rsidRPr="00FA244E" w:rsidRDefault="008D21BA" w:rsidP="008D21BA">
      <w:pPr>
        <w:pStyle w:val="Default"/>
        <w:rPr>
          <w:rFonts w:asciiTheme="minorHAnsi" w:hAnsiTheme="minorHAnsi"/>
          <w:color w:val="auto"/>
          <w:sz w:val="18"/>
          <w:szCs w:val="18"/>
        </w:rPr>
      </w:pPr>
      <w:r w:rsidRPr="00FA244E">
        <w:rPr>
          <w:rFonts w:asciiTheme="minorHAnsi" w:hAnsiTheme="minorHAnsi"/>
          <w:b/>
          <w:bCs/>
          <w:color w:val="auto"/>
          <w:sz w:val="18"/>
          <w:szCs w:val="18"/>
          <w:u w:val="single"/>
        </w:rPr>
        <w:t>2. L’organisation</w:t>
      </w:r>
      <w:r w:rsidR="002906B7" w:rsidRPr="00FA244E">
        <w:rPr>
          <w:rFonts w:asciiTheme="minorHAnsi" w:hAnsiTheme="minorHAnsi"/>
          <w:b/>
          <w:bCs/>
          <w:color w:val="auto"/>
          <w:sz w:val="18"/>
          <w:szCs w:val="18"/>
          <w:u w:val="single"/>
        </w:rPr>
        <w:t>.</w:t>
      </w:r>
      <w:r w:rsidRPr="00FA244E">
        <w:rPr>
          <w:rFonts w:asciiTheme="minorHAnsi" w:hAnsiTheme="minorHAnsi"/>
          <w:b/>
          <w:bCs/>
          <w:color w:val="auto"/>
          <w:sz w:val="18"/>
          <w:szCs w:val="18"/>
          <w:u w:val="single"/>
        </w:rPr>
        <w:t xml:space="preserve"> </w:t>
      </w:r>
    </w:p>
    <w:p w:rsidR="008D21BA" w:rsidRPr="00FA244E" w:rsidRDefault="008D21BA" w:rsidP="008D21BA">
      <w:pPr>
        <w:pStyle w:val="Default"/>
        <w:rPr>
          <w:rFonts w:asciiTheme="minorHAnsi" w:hAnsiTheme="minorHAnsi"/>
          <w:color w:val="auto"/>
          <w:sz w:val="18"/>
          <w:szCs w:val="18"/>
        </w:rPr>
      </w:pPr>
      <w:r w:rsidRPr="00FA244E">
        <w:rPr>
          <w:rFonts w:asciiTheme="minorHAnsi" w:hAnsiTheme="minorHAnsi"/>
          <w:color w:val="auto"/>
          <w:sz w:val="18"/>
          <w:szCs w:val="18"/>
        </w:rPr>
        <w:t xml:space="preserve">Le champ d’action du « loisir » est vaste. Une sous-commission loisir s’occupe des aspects SNE (bourse, topos). </w:t>
      </w:r>
    </w:p>
    <w:p w:rsidR="008D21BA" w:rsidRPr="00FA244E" w:rsidRDefault="008D21BA" w:rsidP="008D21BA">
      <w:pPr>
        <w:pStyle w:val="Default"/>
        <w:rPr>
          <w:rFonts w:asciiTheme="minorHAnsi" w:hAnsiTheme="minorHAnsi"/>
          <w:color w:val="auto"/>
          <w:sz w:val="18"/>
          <w:szCs w:val="18"/>
        </w:rPr>
      </w:pPr>
      <w:r w:rsidRPr="00FA244E">
        <w:rPr>
          <w:rFonts w:asciiTheme="minorHAnsi" w:hAnsiTheme="minorHAnsi"/>
          <w:color w:val="auto"/>
          <w:sz w:val="18"/>
          <w:szCs w:val="18"/>
        </w:rPr>
        <w:t xml:space="preserve">1 réunion en présentiel à Vienne (38) le 27/04/2019. </w:t>
      </w:r>
    </w:p>
    <w:p w:rsidR="008D21BA" w:rsidRPr="00FA244E" w:rsidRDefault="008D21BA" w:rsidP="008D21BA">
      <w:pPr>
        <w:pStyle w:val="Default"/>
        <w:rPr>
          <w:rFonts w:asciiTheme="minorHAnsi" w:hAnsiTheme="minorHAnsi"/>
          <w:color w:val="auto"/>
          <w:sz w:val="18"/>
          <w:szCs w:val="18"/>
        </w:rPr>
      </w:pPr>
      <w:r w:rsidRPr="00FA244E">
        <w:rPr>
          <w:rFonts w:asciiTheme="minorHAnsi" w:hAnsiTheme="minorHAnsi"/>
          <w:color w:val="auto"/>
          <w:sz w:val="18"/>
          <w:szCs w:val="18"/>
        </w:rPr>
        <w:t xml:space="preserve">1 réunion </w:t>
      </w:r>
      <w:r w:rsidR="008C709D" w:rsidRPr="00FA244E">
        <w:rPr>
          <w:rFonts w:asciiTheme="minorHAnsi" w:hAnsiTheme="minorHAnsi"/>
          <w:color w:val="auto"/>
          <w:sz w:val="18"/>
          <w:szCs w:val="18"/>
        </w:rPr>
        <w:t xml:space="preserve">programmée </w:t>
      </w:r>
      <w:r w:rsidRPr="00FA244E">
        <w:rPr>
          <w:rFonts w:asciiTheme="minorHAnsi" w:hAnsiTheme="minorHAnsi"/>
          <w:color w:val="auto"/>
          <w:sz w:val="18"/>
          <w:szCs w:val="18"/>
        </w:rPr>
        <w:t>à St Etienne avec les clubs locaux</w:t>
      </w:r>
      <w:r w:rsidR="008C709D" w:rsidRPr="00FA244E">
        <w:rPr>
          <w:rFonts w:asciiTheme="minorHAnsi" w:hAnsiTheme="minorHAnsi"/>
          <w:color w:val="auto"/>
          <w:sz w:val="18"/>
          <w:szCs w:val="18"/>
        </w:rPr>
        <w:t>, mais malgré une programmation en amont, obligation d’annuler faute de participants. A noter un taux de réponse des clubs stéphanois plutôt faible.</w:t>
      </w:r>
    </w:p>
    <w:p w:rsidR="00FA244E" w:rsidRDefault="0087077C" w:rsidP="00FA244E">
      <w:pPr>
        <w:rPr>
          <w:sz w:val="18"/>
          <w:szCs w:val="18"/>
        </w:rPr>
      </w:pPr>
      <w:r w:rsidRPr="00FA244E">
        <w:rPr>
          <w:sz w:val="18"/>
          <w:szCs w:val="18"/>
        </w:rPr>
        <w:t xml:space="preserve">Cette année nous n’avons pas réalisé de réunion en </w:t>
      </w:r>
      <w:proofErr w:type="spellStart"/>
      <w:r w:rsidRPr="00FA244E">
        <w:rPr>
          <w:sz w:val="18"/>
          <w:szCs w:val="18"/>
        </w:rPr>
        <w:t>visio</w:t>
      </w:r>
      <w:proofErr w:type="spellEnd"/>
      <w:r w:rsidRPr="00FA244E">
        <w:rPr>
          <w:sz w:val="18"/>
          <w:szCs w:val="18"/>
        </w:rPr>
        <w:t xml:space="preserve"> conférence. Une erreur (voir 4.)</w:t>
      </w:r>
      <w:r w:rsidR="00FA244E">
        <w:rPr>
          <w:sz w:val="18"/>
          <w:szCs w:val="18"/>
        </w:rPr>
        <w:t>.</w:t>
      </w:r>
    </w:p>
    <w:p w:rsidR="008C709D" w:rsidRPr="00FA244E" w:rsidRDefault="00FA244E" w:rsidP="00FA244E">
      <w:pPr>
        <w:rPr>
          <w:sz w:val="18"/>
          <w:szCs w:val="18"/>
        </w:rPr>
      </w:pPr>
      <w:r w:rsidRPr="00FA244E">
        <w:rPr>
          <w:sz w:val="18"/>
          <w:szCs w:val="18"/>
        </w:rPr>
        <w:t>Une réunion programmée</w:t>
      </w:r>
      <w:r w:rsidR="008C709D" w:rsidRPr="00FA244E">
        <w:rPr>
          <w:sz w:val="18"/>
          <w:szCs w:val="18"/>
        </w:rPr>
        <w:t xml:space="preserve"> le 26 janvier lors de la Jarrienne des cimes, mais là aussi et encore, ça coince pour trouver la date qui convient à tous.</w:t>
      </w:r>
    </w:p>
    <w:p w:rsidR="008C709D" w:rsidRPr="00FA244E" w:rsidRDefault="008C709D" w:rsidP="008D21BA">
      <w:pPr>
        <w:pStyle w:val="Default"/>
        <w:rPr>
          <w:rFonts w:asciiTheme="minorHAnsi" w:hAnsiTheme="minorHAnsi"/>
          <w:color w:val="auto"/>
          <w:sz w:val="18"/>
          <w:szCs w:val="18"/>
        </w:rPr>
      </w:pPr>
    </w:p>
    <w:p w:rsidR="008D21BA" w:rsidRPr="00FA244E" w:rsidRDefault="008D21BA" w:rsidP="008D21BA">
      <w:pPr>
        <w:pStyle w:val="Default"/>
        <w:rPr>
          <w:rFonts w:asciiTheme="minorHAnsi" w:hAnsiTheme="minorHAnsi"/>
          <w:b/>
          <w:bCs/>
          <w:color w:val="auto"/>
          <w:sz w:val="18"/>
          <w:szCs w:val="18"/>
        </w:rPr>
      </w:pPr>
      <w:r w:rsidRPr="00FA244E">
        <w:rPr>
          <w:rFonts w:asciiTheme="minorHAnsi" w:hAnsiTheme="minorHAnsi"/>
          <w:b/>
          <w:bCs/>
          <w:color w:val="auto"/>
          <w:sz w:val="18"/>
          <w:szCs w:val="18"/>
        </w:rPr>
        <w:t xml:space="preserve">3. Les membres de la commission :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1134"/>
        <w:gridCol w:w="1842"/>
        <w:gridCol w:w="1005"/>
        <w:gridCol w:w="1134"/>
        <w:gridCol w:w="1009"/>
        <w:gridCol w:w="1009"/>
        <w:gridCol w:w="1009"/>
        <w:gridCol w:w="1009"/>
      </w:tblGrid>
      <w:tr w:rsidR="00FA244E" w:rsidRPr="00FA244E" w:rsidTr="00FA244E">
        <w:trPr>
          <w:trHeight w:val="288"/>
        </w:trPr>
        <w:tc>
          <w:tcPr>
            <w:tcW w:w="988" w:type="dxa"/>
            <w:shd w:val="clear" w:color="auto" w:fill="auto"/>
            <w:noWrap/>
            <w:vAlign w:val="bottom"/>
            <w:hideMark/>
          </w:tcPr>
          <w:p w:rsidR="00FA244E" w:rsidRPr="00FA244E" w:rsidRDefault="0027132A" w:rsidP="00FA244E">
            <w:pPr>
              <w:spacing w:after="0" w:line="240" w:lineRule="auto"/>
              <w:rPr>
                <w:rFonts w:eastAsia="Times New Roman" w:cs="Times New Roman"/>
                <w:sz w:val="18"/>
                <w:szCs w:val="18"/>
                <w:lang w:eastAsia="fr-FR"/>
              </w:rPr>
            </w:pPr>
            <w:r>
              <w:rPr>
                <w:rFonts w:eastAsia="Times New Roman" w:cs="Times New Roman"/>
                <w:sz w:val="18"/>
                <w:szCs w:val="18"/>
                <w:lang w:eastAsia="fr-FR"/>
              </w:rPr>
              <w:t>Prénom</w:t>
            </w:r>
          </w:p>
        </w:tc>
        <w:tc>
          <w:tcPr>
            <w:tcW w:w="1134" w:type="dxa"/>
            <w:shd w:val="clear" w:color="auto" w:fill="auto"/>
            <w:noWrap/>
            <w:vAlign w:val="bottom"/>
            <w:hideMark/>
          </w:tcPr>
          <w:p w:rsidR="00FA244E" w:rsidRPr="00FA244E" w:rsidRDefault="0027132A" w:rsidP="00FA244E">
            <w:pPr>
              <w:spacing w:after="0" w:line="240" w:lineRule="auto"/>
              <w:rPr>
                <w:rFonts w:eastAsia="Times New Roman" w:cs="Times New Roman"/>
                <w:sz w:val="18"/>
                <w:szCs w:val="18"/>
                <w:lang w:eastAsia="fr-FR"/>
              </w:rPr>
            </w:pPr>
            <w:r>
              <w:rPr>
                <w:rFonts w:eastAsia="Times New Roman" w:cs="Times New Roman"/>
                <w:sz w:val="18"/>
                <w:szCs w:val="18"/>
                <w:lang w:eastAsia="fr-FR"/>
              </w:rPr>
              <w:t>Nom</w:t>
            </w:r>
          </w:p>
        </w:tc>
        <w:tc>
          <w:tcPr>
            <w:tcW w:w="1842" w:type="dxa"/>
            <w:shd w:val="clear" w:color="auto" w:fill="auto"/>
            <w:noWrap/>
            <w:vAlign w:val="bottom"/>
            <w:hideMark/>
          </w:tcPr>
          <w:p w:rsidR="00FA244E" w:rsidRPr="00FA244E" w:rsidRDefault="0027132A" w:rsidP="00FA244E">
            <w:pPr>
              <w:spacing w:after="0" w:line="240" w:lineRule="auto"/>
              <w:rPr>
                <w:rFonts w:eastAsia="Times New Roman" w:cs="Times New Roman"/>
                <w:sz w:val="18"/>
                <w:szCs w:val="18"/>
                <w:lang w:eastAsia="fr-FR"/>
              </w:rPr>
            </w:pPr>
            <w:r>
              <w:rPr>
                <w:rFonts w:eastAsia="Times New Roman" w:cs="Times New Roman"/>
                <w:sz w:val="18"/>
                <w:szCs w:val="18"/>
                <w:lang w:eastAsia="fr-FR"/>
              </w:rPr>
              <w:t>Statut</w:t>
            </w:r>
          </w:p>
        </w:tc>
        <w:tc>
          <w:tcPr>
            <w:tcW w:w="993" w:type="dxa"/>
            <w:shd w:val="clear" w:color="auto" w:fill="auto"/>
            <w:noWrap/>
            <w:vAlign w:val="bottom"/>
            <w:hideMark/>
          </w:tcPr>
          <w:p w:rsidR="00FA244E" w:rsidRPr="00FA244E" w:rsidRDefault="00FA244E" w:rsidP="00FA244E">
            <w:pPr>
              <w:spacing w:after="0" w:line="240" w:lineRule="auto"/>
              <w:rPr>
                <w:rFonts w:eastAsia="Times New Roman" w:cs="Times New Roman"/>
                <w:sz w:val="18"/>
                <w:szCs w:val="18"/>
                <w:lang w:eastAsia="fr-FR"/>
              </w:rPr>
            </w:pPr>
            <w:proofErr w:type="gramStart"/>
            <w:r w:rsidRPr="00FA244E">
              <w:rPr>
                <w:rFonts w:eastAsia="Times New Roman" w:cs="Times New Roman"/>
                <w:sz w:val="18"/>
                <w:szCs w:val="18"/>
                <w:lang w:eastAsia="fr-FR"/>
              </w:rPr>
              <w:t>provenance</w:t>
            </w:r>
            <w:proofErr w:type="gramEnd"/>
          </w:p>
        </w:tc>
        <w:tc>
          <w:tcPr>
            <w:tcW w:w="1134"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06/03/2017</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27/10/2018</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27/04/2019</w:t>
            </w:r>
          </w:p>
        </w:tc>
        <w:tc>
          <w:tcPr>
            <w:tcW w:w="992"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r w:rsidRPr="00FA244E">
              <w:rPr>
                <w:rFonts w:eastAsia="Times New Roman" w:cs="Times New Roman"/>
                <w:color w:val="000000"/>
                <w:sz w:val="18"/>
                <w:szCs w:val="18"/>
                <w:lang w:eastAsia="fr-FR"/>
              </w:rPr>
              <w:t>26/10/2019</w:t>
            </w:r>
          </w:p>
        </w:tc>
        <w:tc>
          <w:tcPr>
            <w:tcW w:w="993"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r w:rsidRPr="00FA244E">
              <w:rPr>
                <w:rFonts w:eastAsia="Times New Roman" w:cs="Times New Roman"/>
                <w:color w:val="000000"/>
                <w:sz w:val="18"/>
                <w:szCs w:val="18"/>
                <w:lang w:eastAsia="fr-FR"/>
              </w:rPr>
              <w:t>26/01/2020</w:t>
            </w:r>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sz w:val="18"/>
                <w:szCs w:val="18"/>
                <w:lang w:eastAsia="fr-FR"/>
              </w:rPr>
            </w:pP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sz w:val="18"/>
                <w:szCs w:val="18"/>
                <w:lang w:eastAsia="fr-FR"/>
              </w:rPr>
            </w:pPr>
          </w:p>
        </w:tc>
        <w:tc>
          <w:tcPr>
            <w:tcW w:w="993" w:type="dxa"/>
            <w:shd w:val="clear" w:color="auto" w:fill="auto"/>
            <w:noWrap/>
            <w:vAlign w:val="bottom"/>
            <w:hideMark/>
          </w:tcPr>
          <w:p w:rsidR="00FA244E" w:rsidRPr="00FA244E" w:rsidRDefault="00FA244E" w:rsidP="00FA244E">
            <w:pPr>
              <w:spacing w:after="0" w:line="240" w:lineRule="auto"/>
              <w:rPr>
                <w:rFonts w:eastAsia="Times New Roman" w:cs="Times New Roman"/>
                <w:sz w:val="18"/>
                <w:szCs w:val="18"/>
                <w:lang w:eastAsia="fr-FR"/>
              </w:rPr>
            </w:pPr>
          </w:p>
        </w:tc>
        <w:tc>
          <w:tcPr>
            <w:tcW w:w="1134"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visio</w:t>
            </w:r>
            <w:proofErr w:type="spellEnd"/>
            <w:proofErr w:type="gramEnd"/>
            <w:r w:rsidRPr="00FA244E">
              <w:rPr>
                <w:rFonts w:eastAsia="Times New Roman" w:cs="Times New Roman"/>
                <w:color w:val="000000"/>
                <w:sz w:val="18"/>
                <w:szCs w:val="18"/>
                <w:lang w:eastAsia="fr-FR"/>
              </w:rPr>
              <w:t xml:space="preserve"> </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planfoy</w:t>
            </w:r>
            <w:proofErr w:type="spellEnd"/>
            <w:proofErr w:type="gramEnd"/>
            <w:r w:rsidRPr="00FA244E">
              <w:rPr>
                <w:rFonts w:eastAsia="Times New Roman" w:cs="Times New Roman"/>
                <w:color w:val="000000"/>
                <w:sz w:val="18"/>
                <w:szCs w:val="18"/>
                <w:lang w:eastAsia="fr-FR"/>
              </w:rPr>
              <w:t xml:space="preserve"> </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Vienne</w:t>
            </w:r>
          </w:p>
        </w:tc>
        <w:tc>
          <w:tcPr>
            <w:tcW w:w="99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St Etienne</w:t>
            </w:r>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Jarrier</w:t>
            </w:r>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sz w:val="18"/>
                <w:szCs w:val="18"/>
                <w:lang w:eastAsia="fr-FR"/>
              </w:rPr>
            </w:pP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sz w:val="18"/>
                <w:szCs w:val="18"/>
                <w:lang w:eastAsia="fr-FR"/>
              </w:rPr>
            </w:pPr>
          </w:p>
        </w:tc>
        <w:tc>
          <w:tcPr>
            <w:tcW w:w="993" w:type="dxa"/>
            <w:shd w:val="clear" w:color="auto" w:fill="auto"/>
            <w:noWrap/>
            <w:vAlign w:val="bottom"/>
            <w:hideMark/>
          </w:tcPr>
          <w:p w:rsidR="00FA244E" w:rsidRPr="00FA244E" w:rsidRDefault="00FA244E" w:rsidP="00FA244E">
            <w:pPr>
              <w:spacing w:after="0" w:line="240" w:lineRule="auto"/>
              <w:rPr>
                <w:rFonts w:eastAsia="Times New Roman" w:cs="Times New Roman"/>
                <w:sz w:val="18"/>
                <w:szCs w:val="18"/>
                <w:lang w:eastAsia="fr-FR"/>
              </w:rPr>
            </w:pP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sz w:val="18"/>
                <w:szCs w:val="18"/>
                <w:lang w:eastAsia="fr-FR"/>
              </w:rPr>
            </w:pP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sz w:val="18"/>
                <w:szCs w:val="18"/>
                <w:lang w:eastAsia="fr-FR"/>
              </w:rPr>
            </w:pP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sz w:val="18"/>
                <w:szCs w:val="18"/>
                <w:lang w:eastAsia="fr-FR"/>
              </w:rPr>
            </w:pPr>
          </w:p>
        </w:tc>
        <w:tc>
          <w:tcPr>
            <w:tcW w:w="99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annulée</w:t>
            </w:r>
            <w:proofErr w:type="gramEnd"/>
          </w:p>
        </w:tc>
        <w:tc>
          <w:tcPr>
            <w:tcW w:w="993"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annulée</w:t>
            </w:r>
            <w:proofErr w:type="gramEnd"/>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Patrick</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LUCIANI </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élu</w:t>
            </w:r>
            <w:proofErr w:type="gramEnd"/>
            <w:r w:rsidRPr="00FA244E">
              <w:rPr>
                <w:rFonts w:eastAsia="Times New Roman" w:cs="Times New Roman"/>
                <w:color w:val="000000"/>
                <w:sz w:val="18"/>
                <w:szCs w:val="18"/>
                <w:lang w:eastAsia="fr-FR"/>
              </w:rPr>
              <w:t xml:space="preserve"> </w:t>
            </w:r>
          </w:p>
        </w:tc>
        <w:tc>
          <w:tcPr>
            <w:tcW w:w="993"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r w:rsidRPr="00FA244E">
              <w:rPr>
                <w:rFonts w:eastAsia="Times New Roman" w:cs="Times New Roman"/>
                <w:color w:val="000000"/>
                <w:sz w:val="18"/>
                <w:szCs w:val="18"/>
                <w:lang w:eastAsia="fr-FR"/>
              </w:rPr>
              <w:t>69</w:t>
            </w:r>
          </w:p>
        </w:tc>
        <w:tc>
          <w:tcPr>
            <w:tcW w:w="1134"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r w:rsidRPr="00FA244E">
              <w:rPr>
                <w:rFonts w:eastAsia="Times New Roman" w:cs="Times New Roman"/>
                <w:color w:val="000000"/>
                <w:sz w:val="18"/>
                <w:szCs w:val="18"/>
                <w:lang w:eastAsia="fr-FR"/>
              </w:rPr>
              <w:t xml:space="preserve"> </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démission</w:t>
            </w:r>
            <w:proofErr w:type="gramEnd"/>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sz w:val="18"/>
                <w:szCs w:val="18"/>
                <w:lang w:eastAsia="fr-FR"/>
              </w:rPr>
            </w:pPr>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Lise</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BILLON </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élu</w:t>
            </w:r>
            <w:proofErr w:type="gramEnd"/>
            <w:r w:rsidRPr="00FA244E">
              <w:rPr>
                <w:rFonts w:eastAsia="Times New Roman" w:cs="Times New Roman"/>
                <w:color w:val="000000"/>
                <w:sz w:val="18"/>
                <w:szCs w:val="18"/>
                <w:lang w:eastAsia="fr-FR"/>
              </w:rPr>
              <w:t xml:space="preserve"> </w:t>
            </w:r>
          </w:p>
        </w:tc>
        <w:tc>
          <w:tcPr>
            <w:tcW w:w="993"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r w:rsidRPr="00FA244E">
              <w:rPr>
                <w:rFonts w:eastAsia="Times New Roman" w:cs="Times New Roman"/>
                <w:color w:val="000000"/>
                <w:sz w:val="18"/>
                <w:szCs w:val="18"/>
                <w:lang w:eastAsia="fr-FR"/>
              </w:rPr>
              <w:t>74</w:t>
            </w:r>
          </w:p>
        </w:tc>
        <w:tc>
          <w:tcPr>
            <w:tcW w:w="1134"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Ø </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Ø </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Ø</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Ø</w:t>
            </w:r>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Ø</w:t>
            </w:r>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Claude</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CHEMELLE </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président</w:t>
            </w:r>
            <w:proofErr w:type="gramEnd"/>
            <w:r w:rsidRPr="00FA244E">
              <w:rPr>
                <w:rFonts w:eastAsia="Times New Roman" w:cs="Times New Roman"/>
                <w:color w:val="000000"/>
                <w:sz w:val="18"/>
                <w:szCs w:val="18"/>
                <w:lang w:eastAsia="fr-FR"/>
              </w:rPr>
              <w:t xml:space="preserve"> Ligue </w:t>
            </w:r>
          </w:p>
        </w:tc>
        <w:tc>
          <w:tcPr>
            <w:tcW w:w="993"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r w:rsidRPr="00FA244E">
              <w:rPr>
                <w:rFonts w:eastAsia="Times New Roman" w:cs="Times New Roman"/>
                <w:color w:val="000000"/>
                <w:sz w:val="18"/>
                <w:szCs w:val="18"/>
                <w:lang w:eastAsia="fr-FR"/>
              </w:rPr>
              <w:t>69</w:t>
            </w:r>
          </w:p>
        </w:tc>
        <w:tc>
          <w:tcPr>
            <w:tcW w:w="1134"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r w:rsidRPr="00FA244E">
              <w:rPr>
                <w:rFonts w:eastAsia="Times New Roman" w:cs="Times New Roman"/>
                <w:color w:val="000000"/>
                <w:sz w:val="18"/>
                <w:szCs w:val="18"/>
                <w:lang w:eastAsia="fr-FR"/>
              </w:rPr>
              <w:t xml:space="preserve"> </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Ø</w:t>
            </w:r>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Ø</w:t>
            </w:r>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Jean</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DONNADIEU </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élu</w:t>
            </w:r>
            <w:proofErr w:type="gramEnd"/>
            <w:r w:rsidRPr="00FA244E">
              <w:rPr>
                <w:rFonts w:eastAsia="Times New Roman" w:cs="Times New Roman"/>
                <w:color w:val="000000"/>
                <w:sz w:val="18"/>
                <w:szCs w:val="18"/>
                <w:lang w:eastAsia="fr-FR"/>
              </w:rPr>
              <w:t xml:space="preserve"> -animateur du bidule </w:t>
            </w:r>
          </w:p>
        </w:tc>
        <w:tc>
          <w:tcPr>
            <w:tcW w:w="993"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r w:rsidRPr="00FA244E">
              <w:rPr>
                <w:rFonts w:eastAsia="Times New Roman" w:cs="Times New Roman"/>
                <w:color w:val="000000"/>
                <w:sz w:val="18"/>
                <w:szCs w:val="18"/>
                <w:lang w:eastAsia="fr-FR"/>
              </w:rPr>
              <w:t>63</w:t>
            </w:r>
          </w:p>
        </w:tc>
        <w:tc>
          <w:tcPr>
            <w:tcW w:w="1134"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Jean Luc</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DOUROUX </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membre</w:t>
            </w:r>
            <w:proofErr w:type="gramEnd"/>
            <w:r w:rsidRPr="00FA244E">
              <w:rPr>
                <w:rFonts w:eastAsia="Times New Roman" w:cs="Times New Roman"/>
                <w:color w:val="000000"/>
                <w:sz w:val="18"/>
                <w:szCs w:val="18"/>
                <w:lang w:eastAsia="fr-FR"/>
              </w:rPr>
              <w:t xml:space="preserve"> </w:t>
            </w:r>
          </w:p>
        </w:tc>
        <w:tc>
          <w:tcPr>
            <w:tcW w:w="993"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r w:rsidRPr="00FA244E">
              <w:rPr>
                <w:rFonts w:eastAsia="Times New Roman" w:cs="Times New Roman"/>
                <w:color w:val="000000"/>
                <w:sz w:val="18"/>
                <w:szCs w:val="18"/>
                <w:lang w:eastAsia="fr-FR"/>
              </w:rPr>
              <w:t>63</w:t>
            </w:r>
          </w:p>
        </w:tc>
        <w:tc>
          <w:tcPr>
            <w:tcW w:w="1134"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Dominique</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FEVRE </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trésorier</w:t>
            </w:r>
            <w:proofErr w:type="gramEnd"/>
            <w:r w:rsidRPr="00FA244E">
              <w:rPr>
                <w:rFonts w:eastAsia="Times New Roman" w:cs="Times New Roman"/>
                <w:color w:val="000000"/>
                <w:sz w:val="18"/>
                <w:szCs w:val="18"/>
                <w:lang w:eastAsia="fr-FR"/>
              </w:rPr>
              <w:t xml:space="preserve"> Ligue </w:t>
            </w:r>
          </w:p>
        </w:tc>
        <w:tc>
          <w:tcPr>
            <w:tcW w:w="993"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r w:rsidRPr="00FA244E">
              <w:rPr>
                <w:rFonts w:eastAsia="Times New Roman" w:cs="Times New Roman"/>
                <w:color w:val="000000"/>
                <w:sz w:val="18"/>
                <w:szCs w:val="18"/>
                <w:lang w:eastAsia="fr-FR"/>
              </w:rPr>
              <w:t>69</w:t>
            </w:r>
          </w:p>
        </w:tc>
        <w:tc>
          <w:tcPr>
            <w:tcW w:w="1134"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Ø</w:t>
            </w:r>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Axel</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JALLADE </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membre</w:t>
            </w:r>
            <w:proofErr w:type="gramEnd"/>
            <w:r w:rsidRPr="00FA244E">
              <w:rPr>
                <w:rFonts w:eastAsia="Times New Roman" w:cs="Times New Roman"/>
                <w:color w:val="000000"/>
                <w:sz w:val="18"/>
                <w:szCs w:val="18"/>
                <w:lang w:eastAsia="fr-FR"/>
              </w:rPr>
              <w:t xml:space="preserve"> </w:t>
            </w:r>
          </w:p>
        </w:tc>
        <w:tc>
          <w:tcPr>
            <w:tcW w:w="993"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r w:rsidRPr="00FA244E">
              <w:rPr>
                <w:rFonts w:eastAsia="Times New Roman" w:cs="Times New Roman"/>
                <w:color w:val="000000"/>
                <w:sz w:val="18"/>
                <w:szCs w:val="18"/>
                <w:lang w:eastAsia="fr-FR"/>
              </w:rPr>
              <w:t>63</w:t>
            </w:r>
          </w:p>
        </w:tc>
        <w:tc>
          <w:tcPr>
            <w:tcW w:w="1134"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Ø </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Ø </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Ø</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Ø</w:t>
            </w:r>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Ø</w:t>
            </w:r>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Fred</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JUAREZ</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membre</w:t>
            </w:r>
            <w:proofErr w:type="gramEnd"/>
            <w:r w:rsidRPr="00FA244E">
              <w:rPr>
                <w:rFonts w:eastAsia="Times New Roman" w:cs="Times New Roman"/>
                <w:color w:val="000000"/>
                <w:sz w:val="18"/>
                <w:szCs w:val="18"/>
                <w:lang w:eastAsia="fr-FR"/>
              </w:rPr>
              <w:t xml:space="preserve"> </w:t>
            </w:r>
          </w:p>
        </w:tc>
        <w:tc>
          <w:tcPr>
            <w:tcW w:w="993"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r w:rsidRPr="00FA244E">
              <w:rPr>
                <w:rFonts w:eastAsia="Times New Roman" w:cs="Times New Roman"/>
                <w:color w:val="000000"/>
                <w:sz w:val="18"/>
                <w:szCs w:val="18"/>
                <w:lang w:eastAsia="fr-FR"/>
              </w:rPr>
              <w:t>73</w:t>
            </w:r>
          </w:p>
        </w:tc>
        <w:tc>
          <w:tcPr>
            <w:tcW w:w="1134"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Ø </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Ø </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Jo</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MAGNIN </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membre</w:t>
            </w:r>
            <w:proofErr w:type="gramEnd"/>
            <w:r w:rsidRPr="00FA244E">
              <w:rPr>
                <w:rFonts w:eastAsia="Times New Roman" w:cs="Times New Roman"/>
                <w:color w:val="000000"/>
                <w:sz w:val="18"/>
                <w:szCs w:val="18"/>
                <w:lang w:eastAsia="fr-FR"/>
              </w:rPr>
              <w:t xml:space="preserve"> </w:t>
            </w:r>
          </w:p>
        </w:tc>
        <w:tc>
          <w:tcPr>
            <w:tcW w:w="993"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r w:rsidRPr="00FA244E">
              <w:rPr>
                <w:rFonts w:eastAsia="Times New Roman" w:cs="Times New Roman"/>
                <w:color w:val="000000"/>
                <w:sz w:val="18"/>
                <w:szCs w:val="18"/>
                <w:lang w:eastAsia="fr-FR"/>
              </w:rPr>
              <w:t>73</w:t>
            </w:r>
          </w:p>
        </w:tc>
        <w:tc>
          <w:tcPr>
            <w:tcW w:w="1134"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Jacqueline</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MELIS </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élu</w:t>
            </w:r>
            <w:proofErr w:type="gramEnd"/>
            <w:r w:rsidRPr="00FA244E">
              <w:rPr>
                <w:rFonts w:eastAsia="Times New Roman" w:cs="Times New Roman"/>
                <w:color w:val="000000"/>
                <w:sz w:val="18"/>
                <w:szCs w:val="18"/>
                <w:lang w:eastAsia="fr-FR"/>
              </w:rPr>
              <w:t xml:space="preserve"> </w:t>
            </w:r>
          </w:p>
        </w:tc>
        <w:tc>
          <w:tcPr>
            <w:tcW w:w="993"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r w:rsidRPr="00FA244E">
              <w:rPr>
                <w:rFonts w:eastAsia="Times New Roman" w:cs="Times New Roman"/>
                <w:color w:val="000000"/>
                <w:sz w:val="18"/>
                <w:szCs w:val="18"/>
                <w:lang w:eastAsia="fr-FR"/>
              </w:rPr>
              <w:t>69</w:t>
            </w:r>
          </w:p>
        </w:tc>
        <w:tc>
          <w:tcPr>
            <w:tcW w:w="1134"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r w:rsidRPr="00FA244E">
              <w:rPr>
                <w:rFonts w:eastAsia="Times New Roman" w:cs="Times New Roman"/>
                <w:color w:val="000000"/>
                <w:sz w:val="18"/>
                <w:szCs w:val="18"/>
                <w:lang w:eastAsia="fr-FR"/>
              </w:rPr>
              <w:t xml:space="preserve"> </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r w:rsidRPr="00FA244E">
              <w:rPr>
                <w:rFonts w:eastAsia="Times New Roman" w:cs="Times New Roman"/>
                <w:color w:val="000000"/>
                <w:sz w:val="18"/>
                <w:szCs w:val="18"/>
                <w:lang w:eastAsia="fr-FR"/>
              </w:rPr>
              <w:t xml:space="preserve"> </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démission</w:t>
            </w:r>
            <w:proofErr w:type="gramEnd"/>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Ø</w:t>
            </w:r>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Denis</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MILLET </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membre</w:t>
            </w:r>
            <w:proofErr w:type="gramEnd"/>
            <w:r w:rsidRPr="00FA244E">
              <w:rPr>
                <w:rFonts w:eastAsia="Times New Roman" w:cs="Times New Roman"/>
                <w:color w:val="000000"/>
                <w:sz w:val="18"/>
                <w:szCs w:val="18"/>
                <w:lang w:eastAsia="fr-FR"/>
              </w:rPr>
              <w:t xml:space="preserve"> </w:t>
            </w:r>
          </w:p>
        </w:tc>
        <w:tc>
          <w:tcPr>
            <w:tcW w:w="993"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1134"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r w:rsidRPr="00FA244E">
              <w:rPr>
                <w:rFonts w:eastAsia="Times New Roman" w:cs="Times New Roman"/>
                <w:color w:val="000000"/>
                <w:sz w:val="18"/>
                <w:szCs w:val="18"/>
                <w:lang w:eastAsia="fr-FR"/>
              </w:rPr>
              <w:t xml:space="preserve"> </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r w:rsidRPr="00FA244E">
              <w:rPr>
                <w:rFonts w:eastAsia="Times New Roman" w:cs="Times New Roman"/>
                <w:color w:val="000000"/>
                <w:sz w:val="18"/>
                <w:szCs w:val="18"/>
                <w:lang w:eastAsia="fr-FR"/>
              </w:rPr>
              <w:t xml:space="preserve"> </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Gaspard</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VINCENT </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élu</w:t>
            </w:r>
            <w:proofErr w:type="gramEnd"/>
            <w:r w:rsidRPr="00FA244E">
              <w:rPr>
                <w:rFonts w:eastAsia="Times New Roman" w:cs="Times New Roman"/>
                <w:color w:val="000000"/>
                <w:sz w:val="18"/>
                <w:szCs w:val="18"/>
                <w:lang w:eastAsia="fr-FR"/>
              </w:rPr>
              <w:t xml:space="preserve"> </w:t>
            </w:r>
          </w:p>
        </w:tc>
        <w:tc>
          <w:tcPr>
            <w:tcW w:w="993"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r w:rsidRPr="00FA244E">
              <w:rPr>
                <w:rFonts w:eastAsia="Times New Roman" w:cs="Times New Roman"/>
                <w:color w:val="000000"/>
                <w:sz w:val="18"/>
                <w:szCs w:val="18"/>
                <w:lang w:eastAsia="fr-FR"/>
              </w:rPr>
              <w:t>69</w:t>
            </w:r>
          </w:p>
        </w:tc>
        <w:tc>
          <w:tcPr>
            <w:tcW w:w="1134"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r w:rsidRPr="00FA244E">
              <w:rPr>
                <w:rFonts w:eastAsia="Times New Roman" w:cs="Times New Roman"/>
                <w:color w:val="000000"/>
                <w:sz w:val="18"/>
                <w:szCs w:val="18"/>
                <w:lang w:eastAsia="fr-FR"/>
              </w:rPr>
              <w:t xml:space="preserve"> </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r w:rsidRPr="00FA244E">
              <w:rPr>
                <w:rFonts w:eastAsia="Times New Roman" w:cs="Times New Roman"/>
                <w:color w:val="000000"/>
                <w:sz w:val="18"/>
                <w:szCs w:val="18"/>
                <w:lang w:eastAsia="fr-FR"/>
              </w:rPr>
              <w:t xml:space="preserve"> </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Ø</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Ø</w:t>
            </w:r>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Ø</w:t>
            </w:r>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Bruno</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ROUX </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élu</w:t>
            </w:r>
            <w:proofErr w:type="gramEnd"/>
            <w:r w:rsidRPr="00FA244E">
              <w:rPr>
                <w:rFonts w:eastAsia="Times New Roman" w:cs="Times New Roman"/>
                <w:color w:val="000000"/>
                <w:sz w:val="18"/>
                <w:szCs w:val="18"/>
                <w:lang w:eastAsia="fr-FR"/>
              </w:rPr>
              <w:t xml:space="preserve"> </w:t>
            </w:r>
          </w:p>
        </w:tc>
        <w:tc>
          <w:tcPr>
            <w:tcW w:w="993"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r w:rsidRPr="00FA244E">
              <w:rPr>
                <w:rFonts w:eastAsia="Times New Roman" w:cs="Times New Roman"/>
                <w:color w:val="000000"/>
                <w:sz w:val="18"/>
                <w:szCs w:val="18"/>
                <w:lang w:eastAsia="fr-FR"/>
              </w:rPr>
              <w:t>38</w:t>
            </w:r>
          </w:p>
        </w:tc>
        <w:tc>
          <w:tcPr>
            <w:tcW w:w="1134"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r w:rsidRPr="00FA244E">
              <w:rPr>
                <w:rFonts w:eastAsia="Times New Roman" w:cs="Times New Roman"/>
                <w:color w:val="000000"/>
                <w:sz w:val="18"/>
                <w:szCs w:val="18"/>
                <w:lang w:eastAsia="fr-FR"/>
              </w:rPr>
              <w:t xml:space="preserve"> </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Ø</w:t>
            </w:r>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Ø</w:t>
            </w:r>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Pascal</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SERRA </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élu</w:t>
            </w:r>
            <w:proofErr w:type="gramEnd"/>
            <w:r w:rsidRPr="00FA244E">
              <w:rPr>
                <w:rFonts w:eastAsia="Times New Roman" w:cs="Times New Roman"/>
                <w:color w:val="000000"/>
                <w:sz w:val="18"/>
                <w:szCs w:val="18"/>
                <w:lang w:eastAsia="fr-FR"/>
              </w:rPr>
              <w:t xml:space="preserve"> </w:t>
            </w:r>
          </w:p>
        </w:tc>
        <w:tc>
          <w:tcPr>
            <w:tcW w:w="993"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r w:rsidRPr="00FA244E">
              <w:rPr>
                <w:rFonts w:eastAsia="Times New Roman" w:cs="Times New Roman"/>
                <w:color w:val="000000"/>
                <w:sz w:val="18"/>
                <w:szCs w:val="18"/>
                <w:lang w:eastAsia="fr-FR"/>
              </w:rPr>
              <w:t>63</w:t>
            </w:r>
          </w:p>
        </w:tc>
        <w:tc>
          <w:tcPr>
            <w:tcW w:w="1134"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r w:rsidRPr="00FA244E">
              <w:rPr>
                <w:rFonts w:eastAsia="Times New Roman" w:cs="Times New Roman"/>
                <w:color w:val="000000"/>
                <w:sz w:val="18"/>
                <w:szCs w:val="18"/>
                <w:lang w:eastAsia="fr-FR"/>
              </w:rPr>
              <w:t xml:space="preserve"> </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r w:rsidRPr="00FA244E">
              <w:rPr>
                <w:rFonts w:eastAsia="Times New Roman" w:cs="Times New Roman"/>
                <w:color w:val="000000"/>
                <w:sz w:val="18"/>
                <w:szCs w:val="18"/>
                <w:lang w:eastAsia="fr-FR"/>
              </w:rPr>
              <w:t xml:space="preserve"> </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Ø</w:t>
            </w:r>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Nathalie</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NOEL </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élu</w:t>
            </w:r>
            <w:proofErr w:type="gramEnd"/>
            <w:r w:rsidRPr="00FA244E">
              <w:rPr>
                <w:rFonts w:eastAsia="Times New Roman" w:cs="Times New Roman"/>
                <w:color w:val="000000"/>
                <w:sz w:val="18"/>
                <w:szCs w:val="18"/>
                <w:lang w:eastAsia="fr-FR"/>
              </w:rPr>
              <w:t xml:space="preserve"> pdt SNE </w:t>
            </w:r>
          </w:p>
        </w:tc>
        <w:tc>
          <w:tcPr>
            <w:tcW w:w="993"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1134"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Bruno</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SOUBEN</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invité</w:t>
            </w:r>
            <w:proofErr w:type="gramEnd"/>
            <w:r w:rsidRPr="00FA244E">
              <w:rPr>
                <w:rFonts w:eastAsia="Times New Roman" w:cs="Times New Roman"/>
                <w:color w:val="000000"/>
                <w:sz w:val="18"/>
                <w:szCs w:val="18"/>
                <w:lang w:eastAsia="fr-FR"/>
              </w:rPr>
              <w:t xml:space="preserve"> CVHM</w:t>
            </w:r>
          </w:p>
        </w:tc>
        <w:tc>
          <w:tcPr>
            <w:tcW w:w="993"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r w:rsidRPr="00FA244E">
              <w:rPr>
                <w:rFonts w:eastAsia="Times New Roman" w:cs="Times New Roman"/>
                <w:color w:val="000000"/>
                <w:sz w:val="18"/>
                <w:szCs w:val="18"/>
                <w:lang w:eastAsia="fr-FR"/>
              </w:rPr>
              <w:t>38</w:t>
            </w:r>
          </w:p>
        </w:tc>
        <w:tc>
          <w:tcPr>
            <w:tcW w:w="1134"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sz w:val="18"/>
                <w:szCs w:val="18"/>
                <w:lang w:eastAsia="fr-FR"/>
              </w:rPr>
            </w:pP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Michel</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RAQUIN</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escapilade</w:t>
            </w:r>
            <w:proofErr w:type="spellEnd"/>
            <w:proofErr w:type="gramEnd"/>
          </w:p>
        </w:tc>
        <w:tc>
          <w:tcPr>
            <w:tcW w:w="993"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sz w:val="18"/>
                <w:szCs w:val="18"/>
                <w:lang w:eastAsia="fr-FR"/>
              </w:rPr>
            </w:pP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sz w:val="18"/>
                <w:szCs w:val="18"/>
                <w:lang w:eastAsia="fr-FR"/>
              </w:rPr>
            </w:pP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sz w:val="18"/>
                <w:szCs w:val="18"/>
                <w:lang w:eastAsia="fr-FR"/>
              </w:rPr>
            </w:pP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Ø</w:t>
            </w:r>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Ludovic</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AVONDO</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Léo St Etienne</w:t>
            </w:r>
          </w:p>
        </w:tc>
        <w:tc>
          <w:tcPr>
            <w:tcW w:w="993"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sz w:val="18"/>
                <w:szCs w:val="18"/>
                <w:lang w:eastAsia="fr-FR"/>
              </w:rPr>
            </w:pP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sz w:val="18"/>
                <w:szCs w:val="18"/>
                <w:lang w:eastAsia="fr-FR"/>
              </w:rPr>
            </w:pP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sz w:val="18"/>
                <w:szCs w:val="18"/>
                <w:lang w:eastAsia="fr-FR"/>
              </w:rPr>
            </w:pP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Romain</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DURANTON</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FJEP </w:t>
            </w:r>
          </w:p>
        </w:tc>
        <w:tc>
          <w:tcPr>
            <w:tcW w:w="993"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sz w:val="18"/>
                <w:szCs w:val="18"/>
                <w:lang w:eastAsia="fr-FR"/>
              </w:rPr>
            </w:pP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sz w:val="18"/>
                <w:szCs w:val="18"/>
                <w:lang w:eastAsia="fr-FR"/>
              </w:rPr>
            </w:pP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sz w:val="18"/>
                <w:szCs w:val="18"/>
                <w:lang w:eastAsia="fr-FR"/>
              </w:rPr>
            </w:pP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Nicolas</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 STERCZYNSKI</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Cimes et roc</w:t>
            </w:r>
          </w:p>
        </w:tc>
        <w:tc>
          <w:tcPr>
            <w:tcW w:w="993"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sz w:val="18"/>
                <w:szCs w:val="18"/>
                <w:lang w:eastAsia="fr-FR"/>
              </w:rPr>
            </w:pP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sz w:val="18"/>
                <w:szCs w:val="18"/>
                <w:lang w:eastAsia="fr-FR"/>
              </w:rPr>
            </w:pP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sz w:val="18"/>
                <w:szCs w:val="18"/>
                <w:lang w:eastAsia="fr-FR"/>
              </w:rPr>
            </w:pP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Ø</w:t>
            </w:r>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André</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DIDIER</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Montagne Casino</w:t>
            </w:r>
          </w:p>
        </w:tc>
        <w:tc>
          <w:tcPr>
            <w:tcW w:w="993"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sz w:val="18"/>
                <w:szCs w:val="18"/>
                <w:lang w:eastAsia="fr-FR"/>
              </w:rPr>
            </w:pP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sz w:val="18"/>
                <w:szCs w:val="18"/>
                <w:lang w:eastAsia="fr-FR"/>
              </w:rPr>
            </w:pP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sz w:val="18"/>
                <w:szCs w:val="18"/>
                <w:lang w:eastAsia="fr-FR"/>
              </w:rPr>
            </w:pP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Ø</w:t>
            </w:r>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Fabien</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PICQ </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salarié</w:t>
            </w:r>
            <w:proofErr w:type="gramEnd"/>
            <w:r w:rsidRPr="00FA244E">
              <w:rPr>
                <w:rFonts w:eastAsia="Times New Roman" w:cs="Times New Roman"/>
                <w:color w:val="000000"/>
                <w:sz w:val="18"/>
                <w:szCs w:val="18"/>
                <w:lang w:eastAsia="fr-FR"/>
              </w:rPr>
              <w:t xml:space="preserve"> </w:t>
            </w:r>
          </w:p>
        </w:tc>
        <w:tc>
          <w:tcPr>
            <w:tcW w:w="993"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r w:rsidRPr="00FA244E">
              <w:rPr>
                <w:rFonts w:eastAsia="Times New Roman" w:cs="Times New Roman"/>
                <w:color w:val="000000"/>
                <w:sz w:val="18"/>
                <w:szCs w:val="18"/>
                <w:lang w:eastAsia="fr-FR"/>
              </w:rPr>
              <w:t>42</w:t>
            </w:r>
          </w:p>
        </w:tc>
        <w:tc>
          <w:tcPr>
            <w:tcW w:w="1134"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r w:rsidRPr="00FA244E">
              <w:rPr>
                <w:rFonts w:eastAsia="Times New Roman" w:cs="Times New Roman"/>
                <w:color w:val="000000"/>
                <w:sz w:val="18"/>
                <w:szCs w:val="18"/>
                <w:lang w:eastAsia="fr-FR"/>
              </w:rPr>
              <w:t xml:space="preserve"> </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r w:rsidRPr="00FA244E">
              <w:rPr>
                <w:rFonts w:eastAsia="Times New Roman" w:cs="Times New Roman"/>
                <w:color w:val="000000"/>
                <w:sz w:val="18"/>
                <w:szCs w:val="18"/>
                <w:lang w:eastAsia="fr-FR"/>
              </w:rPr>
              <w:t xml:space="preserve"> </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Ø</w:t>
            </w:r>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Ø</w:t>
            </w:r>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Julian</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BREUIL </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salarié</w:t>
            </w:r>
            <w:proofErr w:type="gramEnd"/>
            <w:r w:rsidRPr="00FA244E">
              <w:rPr>
                <w:rFonts w:eastAsia="Times New Roman" w:cs="Times New Roman"/>
                <w:color w:val="000000"/>
                <w:sz w:val="18"/>
                <w:szCs w:val="18"/>
                <w:lang w:eastAsia="fr-FR"/>
              </w:rPr>
              <w:t xml:space="preserve"> </w:t>
            </w:r>
          </w:p>
        </w:tc>
        <w:tc>
          <w:tcPr>
            <w:tcW w:w="993"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r w:rsidRPr="00FA244E">
              <w:rPr>
                <w:rFonts w:eastAsia="Times New Roman" w:cs="Times New Roman"/>
                <w:color w:val="000000"/>
                <w:sz w:val="18"/>
                <w:szCs w:val="18"/>
                <w:lang w:eastAsia="fr-FR"/>
              </w:rPr>
              <w:t>38</w:t>
            </w:r>
          </w:p>
        </w:tc>
        <w:tc>
          <w:tcPr>
            <w:tcW w:w="1134"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non</w:t>
            </w:r>
            <w:proofErr w:type="gramEnd"/>
            <w:r w:rsidRPr="00FA244E">
              <w:rPr>
                <w:rFonts w:eastAsia="Times New Roman" w:cs="Times New Roman"/>
                <w:color w:val="000000"/>
                <w:sz w:val="18"/>
                <w:szCs w:val="18"/>
                <w:lang w:eastAsia="fr-FR"/>
              </w:rPr>
              <w:t xml:space="preserve"> </w:t>
            </w:r>
            <w:proofErr w:type="spellStart"/>
            <w:r w:rsidRPr="00FA244E">
              <w:rPr>
                <w:rFonts w:eastAsia="Times New Roman" w:cs="Times New Roman"/>
                <w:color w:val="000000"/>
                <w:sz w:val="18"/>
                <w:szCs w:val="18"/>
                <w:lang w:eastAsia="fr-FR"/>
              </w:rPr>
              <w:t>emb</w:t>
            </w:r>
            <w:proofErr w:type="spellEnd"/>
            <w:r w:rsidRPr="00FA244E">
              <w:rPr>
                <w:rFonts w:eastAsia="Times New Roman" w:cs="Times New Roman"/>
                <w:color w:val="000000"/>
                <w:sz w:val="18"/>
                <w:szCs w:val="18"/>
                <w:lang w:eastAsia="fr-FR"/>
              </w:rPr>
              <w:t xml:space="preserve"> </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proofErr w:type="spellStart"/>
            <w:proofErr w:type="gramStart"/>
            <w:r w:rsidRPr="00FA244E">
              <w:rPr>
                <w:rFonts w:eastAsia="Times New Roman" w:cs="Times New Roman"/>
                <w:color w:val="000000"/>
                <w:sz w:val="18"/>
                <w:szCs w:val="18"/>
                <w:lang w:eastAsia="fr-FR"/>
              </w:rPr>
              <w:t>exc</w:t>
            </w:r>
            <w:proofErr w:type="spellEnd"/>
            <w:proofErr w:type="gramEnd"/>
          </w:p>
        </w:tc>
      </w:tr>
      <w:tr w:rsidR="00FA244E" w:rsidRPr="00FA244E" w:rsidTr="00FA244E">
        <w:trPr>
          <w:trHeight w:val="288"/>
        </w:trPr>
        <w:tc>
          <w:tcPr>
            <w:tcW w:w="988"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Fanny</w:t>
            </w:r>
          </w:p>
        </w:tc>
        <w:tc>
          <w:tcPr>
            <w:tcW w:w="1134"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r w:rsidRPr="00FA244E">
              <w:rPr>
                <w:rFonts w:eastAsia="Times New Roman" w:cs="Times New Roman"/>
                <w:color w:val="000000"/>
                <w:sz w:val="18"/>
                <w:szCs w:val="18"/>
                <w:lang w:eastAsia="fr-FR"/>
              </w:rPr>
              <w:t xml:space="preserve">BRIGAND </w:t>
            </w:r>
          </w:p>
        </w:tc>
        <w:tc>
          <w:tcPr>
            <w:tcW w:w="1842" w:type="dxa"/>
            <w:shd w:val="clear" w:color="auto" w:fill="auto"/>
            <w:noWrap/>
            <w:vAlign w:val="bottom"/>
            <w:hideMark/>
          </w:tcPr>
          <w:p w:rsidR="00FA244E" w:rsidRPr="00FA244E" w:rsidRDefault="00FA244E" w:rsidP="00FA244E">
            <w:pPr>
              <w:spacing w:after="0" w:line="240" w:lineRule="auto"/>
              <w:rPr>
                <w:rFonts w:eastAsia="Times New Roman" w:cs="Times New Roman"/>
                <w:color w:val="000000"/>
                <w:sz w:val="18"/>
                <w:szCs w:val="18"/>
                <w:lang w:eastAsia="fr-FR"/>
              </w:rPr>
            </w:pPr>
            <w:proofErr w:type="gramStart"/>
            <w:r w:rsidRPr="00FA244E">
              <w:rPr>
                <w:rFonts w:eastAsia="Times New Roman" w:cs="Times New Roman"/>
                <w:color w:val="000000"/>
                <w:sz w:val="18"/>
                <w:szCs w:val="18"/>
                <w:lang w:eastAsia="fr-FR"/>
              </w:rPr>
              <w:t>salarié</w:t>
            </w:r>
            <w:proofErr w:type="gramEnd"/>
            <w:r w:rsidRPr="00FA244E">
              <w:rPr>
                <w:rFonts w:eastAsia="Times New Roman" w:cs="Times New Roman"/>
                <w:color w:val="000000"/>
                <w:sz w:val="18"/>
                <w:szCs w:val="18"/>
                <w:lang w:eastAsia="fr-FR"/>
              </w:rPr>
              <w:t xml:space="preserve"> </w:t>
            </w:r>
          </w:p>
        </w:tc>
        <w:tc>
          <w:tcPr>
            <w:tcW w:w="993" w:type="dxa"/>
            <w:shd w:val="clear" w:color="auto" w:fill="auto"/>
            <w:noWrap/>
            <w:vAlign w:val="bottom"/>
            <w:hideMark/>
          </w:tcPr>
          <w:p w:rsidR="00FA244E" w:rsidRPr="00FA244E" w:rsidRDefault="00FA244E" w:rsidP="00FA244E">
            <w:pPr>
              <w:spacing w:after="0" w:line="240" w:lineRule="auto"/>
              <w:jc w:val="right"/>
              <w:rPr>
                <w:rFonts w:eastAsia="Times New Roman" w:cs="Times New Roman"/>
                <w:color w:val="000000"/>
                <w:sz w:val="18"/>
                <w:szCs w:val="18"/>
                <w:lang w:eastAsia="fr-FR"/>
              </w:rPr>
            </w:pPr>
            <w:r w:rsidRPr="00FA244E">
              <w:rPr>
                <w:rFonts w:eastAsia="Times New Roman" w:cs="Times New Roman"/>
                <w:color w:val="000000"/>
                <w:sz w:val="18"/>
                <w:szCs w:val="18"/>
                <w:lang w:eastAsia="fr-FR"/>
              </w:rPr>
              <w:t>63</w:t>
            </w:r>
          </w:p>
        </w:tc>
        <w:tc>
          <w:tcPr>
            <w:tcW w:w="1134"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2"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c>
          <w:tcPr>
            <w:tcW w:w="993" w:type="dxa"/>
            <w:shd w:val="clear" w:color="auto" w:fill="auto"/>
            <w:noWrap/>
            <w:vAlign w:val="bottom"/>
            <w:hideMark/>
          </w:tcPr>
          <w:p w:rsidR="00FA244E" w:rsidRPr="00FA244E" w:rsidRDefault="00FA244E" w:rsidP="00FA244E">
            <w:pPr>
              <w:spacing w:after="0" w:line="240" w:lineRule="auto"/>
              <w:jc w:val="center"/>
              <w:rPr>
                <w:rFonts w:eastAsia="Times New Roman" w:cs="Times New Roman"/>
                <w:color w:val="000000"/>
                <w:sz w:val="18"/>
                <w:szCs w:val="18"/>
                <w:lang w:eastAsia="fr-FR"/>
              </w:rPr>
            </w:pPr>
            <w:r w:rsidRPr="00FA244E">
              <w:rPr>
                <w:rFonts w:eastAsia="Times New Roman" w:cs="Times New Roman"/>
                <w:color w:val="000000"/>
                <w:sz w:val="18"/>
                <w:szCs w:val="18"/>
                <w:lang w:eastAsia="fr-FR"/>
              </w:rPr>
              <w:t>1</w:t>
            </w:r>
          </w:p>
        </w:tc>
      </w:tr>
    </w:tbl>
    <w:p w:rsidR="00FA244E" w:rsidRPr="00FA244E" w:rsidRDefault="00FA244E" w:rsidP="008D21BA">
      <w:pPr>
        <w:pStyle w:val="Default"/>
        <w:rPr>
          <w:rFonts w:asciiTheme="minorHAnsi" w:hAnsiTheme="minorHAnsi"/>
          <w:color w:val="auto"/>
          <w:sz w:val="18"/>
          <w:szCs w:val="18"/>
        </w:rPr>
      </w:pPr>
    </w:p>
    <w:p w:rsidR="00D46CEE" w:rsidRPr="00FA244E" w:rsidRDefault="00D46CEE">
      <w:pPr>
        <w:rPr>
          <w:sz w:val="18"/>
          <w:szCs w:val="18"/>
        </w:rPr>
      </w:pPr>
    </w:p>
    <w:p w:rsidR="008C709D" w:rsidRPr="00FA244E" w:rsidRDefault="008C709D">
      <w:pPr>
        <w:rPr>
          <w:sz w:val="18"/>
          <w:szCs w:val="18"/>
        </w:rPr>
      </w:pPr>
    </w:p>
    <w:p w:rsidR="008C709D" w:rsidRPr="00FA244E" w:rsidRDefault="008C709D">
      <w:pPr>
        <w:rPr>
          <w:sz w:val="18"/>
          <w:szCs w:val="18"/>
        </w:rPr>
      </w:pPr>
      <w:r w:rsidRPr="00FA244E">
        <w:rPr>
          <w:sz w:val="18"/>
          <w:szCs w:val="18"/>
        </w:rPr>
        <w:t xml:space="preserve">Jacqueline </w:t>
      </w:r>
      <w:proofErr w:type="spellStart"/>
      <w:r w:rsidRPr="00FA244E">
        <w:rPr>
          <w:sz w:val="18"/>
          <w:szCs w:val="18"/>
        </w:rPr>
        <w:t>Mellis</w:t>
      </w:r>
      <w:proofErr w:type="spellEnd"/>
      <w:r w:rsidRPr="00FA244E">
        <w:rPr>
          <w:sz w:val="18"/>
          <w:szCs w:val="18"/>
        </w:rPr>
        <w:t xml:space="preserve"> (désaccord sur la place du canyon dans la commission </w:t>
      </w:r>
      <w:r w:rsidR="00FA244E" w:rsidRPr="00FA244E">
        <w:rPr>
          <w:sz w:val="18"/>
          <w:szCs w:val="18"/>
        </w:rPr>
        <w:t>Loisir) et</w:t>
      </w:r>
      <w:r w:rsidRPr="00FA244E">
        <w:rPr>
          <w:sz w:val="18"/>
          <w:szCs w:val="18"/>
        </w:rPr>
        <w:t xml:space="preserve"> Patrick Luciani (raisons personnelles) ont démissionnés. </w:t>
      </w:r>
    </w:p>
    <w:p w:rsidR="008C709D" w:rsidRPr="00FA244E" w:rsidRDefault="008C709D">
      <w:pPr>
        <w:rPr>
          <w:sz w:val="18"/>
          <w:szCs w:val="18"/>
        </w:rPr>
      </w:pPr>
      <w:r w:rsidRPr="00FA244E">
        <w:rPr>
          <w:sz w:val="18"/>
          <w:szCs w:val="18"/>
        </w:rPr>
        <w:t xml:space="preserve">Pas de nouvelle de Lise Billon, Gaspard Vincent, Axel </w:t>
      </w:r>
      <w:proofErr w:type="spellStart"/>
      <w:r w:rsidRPr="00FA244E">
        <w:rPr>
          <w:sz w:val="18"/>
          <w:szCs w:val="18"/>
        </w:rPr>
        <w:t>J</w:t>
      </w:r>
      <w:r w:rsidR="00347C11" w:rsidRPr="00FA244E">
        <w:rPr>
          <w:sz w:val="18"/>
          <w:szCs w:val="18"/>
        </w:rPr>
        <w:t>allade</w:t>
      </w:r>
      <w:proofErr w:type="spellEnd"/>
      <w:r w:rsidR="00347C11" w:rsidRPr="00FA244E">
        <w:rPr>
          <w:sz w:val="18"/>
          <w:szCs w:val="18"/>
        </w:rPr>
        <w:t>.</w:t>
      </w:r>
    </w:p>
    <w:p w:rsidR="00C102F2" w:rsidRPr="00FA244E" w:rsidRDefault="00C102F2">
      <w:pPr>
        <w:rPr>
          <w:b/>
          <w:bCs/>
          <w:sz w:val="18"/>
          <w:szCs w:val="18"/>
          <w:u w:val="single"/>
        </w:rPr>
      </w:pPr>
      <w:r w:rsidRPr="00FA244E">
        <w:rPr>
          <w:b/>
          <w:bCs/>
          <w:sz w:val="18"/>
          <w:szCs w:val="18"/>
          <w:u w:val="single"/>
        </w:rPr>
        <w:t>4. les forces de travail.</w:t>
      </w:r>
    </w:p>
    <w:p w:rsidR="002906B7" w:rsidRPr="00FA244E" w:rsidRDefault="002906B7">
      <w:pPr>
        <w:rPr>
          <w:sz w:val="18"/>
          <w:szCs w:val="18"/>
        </w:rPr>
      </w:pPr>
      <w:r w:rsidRPr="00FA244E">
        <w:rPr>
          <w:sz w:val="18"/>
          <w:szCs w:val="18"/>
        </w:rPr>
        <w:t>Dans un monde idéa</w:t>
      </w:r>
      <w:r w:rsidR="00347C11" w:rsidRPr="00FA244E">
        <w:rPr>
          <w:sz w:val="18"/>
          <w:szCs w:val="18"/>
        </w:rPr>
        <w:t>l</w:t>
      </w:r>
      <w:r w:rsidRPr="00FA244E">
        <w:rPr>
          <w:sz w:val="18"/>
          <w:szCs w:val="18"/>
        </w:rPr>
        <w:t>,</w:t>
      </w:r>
      <w:r w:rsidR="00013B7F" w:rsidRPr="00FA244E">
        <w:rPr>
          <w:sz w:val="18"/>
          <w:szCs w:val="18"/>
        </w:rPr>
        <w:t xml:space="preserve"> </w:t>
      </w:r>
      <w:r w:rsidRPr="00FA244E">
        <w:rPr>
          <w:sz w:val="18"/>
          <w:szCs w:val="18"/>
        </w:rPr>
        <w:t xml:space="preserve">ces forces </w:t>
      </w:r>
      <w:r w:rsidR="0087077C" w:rsidRPr="00FA244E">
        <w:rPr>
          <w:sz w:val="18"/>
          <w:szCs w:val="18"/>
        </w:rPr>
        <w:t>pourraient</w:t>
      </w:r>
      <w:r w:rsidRPr="00FA244E">
        <w:rPr>
          <w:sz w:val="18"/>
          <w:szCs w:val="18"/>
        </w:rPr>
        <w:t xml:space="preserve"> s’organiser ainsi :</w:t>
      </w:r>
    </w:p>
    <w:p w:rsidR="002906B7" w:rsidRPr="00FA244E" w:rsidRDefault="002906B7">
      <w:pPr>
        <w:rPr>
          <w:sz w:val="18"/>
          <w:szCs w:val="18"/>
        </w:rPr>
      </w:pPr>
      <w:r w:rsidRPr="00FA244E">
        <w:rPr>
          <w:sz w:val="18"/>
          <w:szCs w:val="18"/>
        </w:rPr>
        <w:t>Les élus élaborent</w:t>
      </w:r>
      <w:r w:rsidR="00013B7F" w:rsidRPr="00FA244E">
        <w:rPr>
          <w:sz w:val="18"/>
          <w:szCs w:val="18"/>
        </w:rPr>
        <w:t>,</w:t>
      </w:r>
      <w:r w:rsidRPr="00FA244E">
        <w:rPr>
          <w:sz w:val="18"/>
          <w:szCs w:val="18"/>
        </w:rPr>
        <w:t xml:space="preserve"> sur différentes thématiques </w:t>
      </w:r>
      <w:r w:rsidR="00013B7F" w:rsidRPr="00FA244E">
        <w:rPr>
          <w:sz w:val="18"/>
          <w:szCs w:val="18"/>
        </w:rPr>
        <w:t xml:space="preserve">connexes à la politique, </w:t>
      </w:r>
      <w:r w:rsidRPr="00FA244E">
        <w:rPr>
          <w:sz w:val="18"/>
          <w:szCs w:val="18"/>
        </w:rPr>
        <w:t>des scénarios</w:t>
      </w:r>
      <w:r w:rsidR="00013B7F" w:rsidRPr="00FA244E">
        <w:rPr>
          <w:sz w:val="18"/>
          <w:szCs w:val="18"/>
        </w:rPr>
        <w:t> ; ils choisissent</w:t>
      </w:r>
      <w:r w:rsidRPr="00FA244E">
        <w:rPr>
          <w:sz w:val="18"/>
          <w:szCs w:val="18"/>
        </w:rPr>
        <w:t xml:space="preserve"> </w:t>
      </w:r>
      <w:r w:rsidR="00013B7F" w:rsidRPr="00FA244E">
        <w:rPr>
          <w:sz w:val="18"/>
          <w:szCs w:val="18"/>
        </w:rPr>
        <w:t xml:space="preserve">un des scénarios. Le directeur planifie </w:t>
      </w:r>
      <w:r w:rsidR="00B445F2">
        <w:rPr>
          <w:sz w:val="18"/>
          <w:szCs w:val="18"/>
        </w:rPr>
        <w:t xml:space="preserve">et suit </w:t>
      </w:r>
      <w:r w:rsidR="00013B7F" w:rsidRPr="00FA244E">
        <w:rPr>
          <w:sz w:val="18"/>
          <w:szCs w:val="18"/>
        </w:rPr>
        <w:t xml:space="preserve">la mise en œuvre faite </w:t>
      </w:r>
      <w:r w:rsidR="0087077C" w:rsidRPr="00FA244E">
        <w:rPr>
          <w:sz w:val="18"/>
          <w:szCs w:val="18"/>
        </w:rPr>
        <w:t>par les</w:t>
      </w:r>
      <w:r w:rsidRPr="00FA244E">
        <w:rPr>
          <w:sz w:val="18"/>
          <w:szCs w:val="18"/>
        </w:rPr>
        <w:t xml:space="preserve"> salariés</w:t>
      </w:r>
      <w:r w:rsidR="0087077C" w:rsidRPr="00FA244E">
        <w:rPr>
          <w:sz w:val="18"/>
          <w:szCs w:val="18"/>
        </w:rPr>
        <w:t xml:space="preserve"> qui </w:t>
      </w:r>
      <w:r w:rsidR="00347C11" w:rsidRPr="00FA244E">
        <w:rPr>
          <w:sz w:val="18"/>
          <w:szCs w:val="18"/>
        </w:rPr>
        <w:t>rendent</w:t>
      </w:r>
      <w:r w:rsidR="0087077C" w:rsidRPr="00FA244E">
        <w:rPr>
          <w:sz w:val="18"/>
          <w:szCs w:val="18"/>
        </w:rPr>
        <w:t xml:space="preserve"> compte aux élus.</w:t>
      </w:r>
    </w:p>
    <w:p w:rsidR="00132FA0" w:rsidRPr="00FA244E" w:rsidRDefault="002906B7">
      <w:pPr>
        <w:rPr>
          <w:sz w:val="18"/>
          <w:szCs w:val="18"/>
        </w:rPr>
      </w:pPr>
      <w:r w:rsidRPr="00FA244E">
        <w:rPr>
          <w:sz w:val="18"/>
          <w:szCs w:val="18"/>
        </w:rPr>
        <w:t xml:space="preserve">A ce stade de l’olympiade, je déplore un manque d’investissement des élus. Il ne s’agit pas d’accabler quiconque, chacun a d’excellentes raisons de </w:t>
      </w:r>
      <w:r w:rsidR="00132FA0" w:rsidRPr="00FA244E">
        <w:rPr>
          <w:sz w:val="18"/>
          <w:szCs w:val="18"/>
        </w:rPr>
        <w:t>procrastiner</w:t>
      </w:r>
      <w:r w:rsidRPr="00FA244E">
        <w:rPr>
          <w:sz w:val="18"/>
          <w:szCs w:val="18"/>
        </w:rPr>
        <w:t xml:space="preserve"> </w:t>
      </w:r>
      <w:r w:rsidR="00482887">
        <w:rPr>
          <w:sz w:val="18"/>
          <w:szCs w:val="18"/>
        </w:rPr>
        <w:t xml:space="preserve">puis </w:t>
      </w:r>
      <w:r w:rsidRPr="00FA244E">
        <w:rPr>
          <w:sz w:val="18"/>
          <w:szCs w:val="18"/>
        </w:rPr>
        <w:t xml:space="preserve">d’oublier différents </w:t>
      </w:r>
      <w:r w:rsidR="00013B7F" w:rsidRPr="00FA244E">
        <w:rPr>
          <w:sz w:val="18"/>
          <w:szCs w:val="18"/>
        </w:rPr>
        <w:t>thématiques</w:t>
      </w:r>
      <w:r w:rsidRPr="00FA244E">
        <w:rPr>
          <w:sz w:val="18"/>
          <w:szCs w:val="18"/>
        </w:rPr>
        <w:t>, jugé</w:t>
      </w:r>
      <w:r w:rsidR="00013B7F" w:rsidRPr="00FA244E">
        <w:rPr>
          <w:sz w:val="18"/>
          <w:szCs w:val="18"/>
        </w:rPr>
        <w:t>e</w:t>
      </w:r>
      <w:r w:rsidRPr="00FA244E">
        <w:rPr>
          <w:sz w:val="18"/>
          <w:szCs w:val="18"/>
        </w:rPr>
        <w:t>s</w:t>
      </w:r>
      <w:r w:rsidR="00482887">
        <w:rPr>
          <w:sz w:val="18"/>
          <w:szCs w:val="18"/>
        </w:rPr>
        <w:t xml:space="preserve"> </w:t>
      </w:r>
      <w:bookmarkStart w:id="0" w:name="_GoBack"/>
      <w:bookmarkEnd w:id="0"/>
      <w:r w:rsidR="00482887">
        <w:rPr>
          <w:sz w:val="18"/>
          <w:szCs w:val="18"/>
        </w:rPr>
        <w:t xml:space="preserve">néanmoins </w:t>
      </w:r>
      <w:r w:rsidR="00482887" w:rsidRPr="00FA244E">
        <w:rPr>
          <w:sz w:val="18"/>
          <w:szCs w:val="18"/>
        </w:rPr>
        <w:t>en</w:t>
      </w:r>
      <w:r w:rsidR="00013B7F" w:rsidRPr="00FA244E">
        <w:rPr>
          <w:sz w:val="18"/>
          <w:szCs w:val="18"/>
        </w:rPr>
        <w:t xml:space="preserve"> amont </w:t>
      </w:r>
      <w:r w:rsidR="006E292A" w:rsidRPr="00FA244E">
        <w:rPr>
          <w:sz w:val="18"/>
          <w:szCs w:val="18"/>
        </w:rPr>
        <w:t>intéressant</w:t>
      </w:r>
      <w:r w:rsidR="00013B7F" w:rsidRPr="00FA244E">
        <w:rPr>
          <w:sz w:val="18"/>
          <w:szCs w:val="18"/>
        </w:rPr>
        <w:t>e</w:t>
      </w:r>
      <w:r w:rsidR="006E292A" w:rsidRPr="00FA244E">
        <w:rPr>
          <w:sz w:val="18"/>
          <w:szCs w:val="18"/>
        </w:rPr>
        <w:t>s</w:t>
      </w:r>
      <w:r w:rsidRPr="00FA244E">
        <w:rPr>
          <w:sz w:val="18"/>
          <w:szCs w:val="18"/>
        </w:rPr>
        <w:t xml:space="preserve"> </w:t>
      </w:r>
      <w:r w:rsidR="00482887">
        <w:rPr>
          <w:sz w:val="18"/>
          <w:szCs w:val="18"/>
        </w:rPr>
        <w:t xml:space="preserve">et nécessaires </w:t>
      </w:r>
      <w:r w:rsidRPr="00FA244E">
        <w:rPr>
          <w:sz w:val="18"/>
          <w:szCs w:val="18"/>
        </w:rPr>
        <w:t>(</w:t>
      </w:r>
      <w:r w:rsidR="006E292A" w:rsidRPr="00FA244E">
        <w:rPr>
          <w:sz w:val="18"/>
          <w:szCs w:val="18"/>
        </w:rPr>
        <w:t xml:space="preserve">contact avec les </w:t>
      </w:r>
      <w:r w:rsidRPr="00FA244E">
        <w:rPr>
          <w:sz w:val="18"/>
          <w:szCs w:val="18"/>
        </w:rPr>
        <w:t>organisme</w:t>
      </w:r>
      <w:r w:rsidR="006E292A" w:rsidRPr="00FA244E">
        <w:rPr>
          <w:sz w:val="18"/>
          <w:szCs w:val="18"/>
        </w:rPr>
        <w:t>s</w:t>
      </w:r>
      <w:r w:rsidRPr="00FA244E">
        <w:rPr>
          <w:sz w:val="18"/>
          <w:szCs w:val="18"/>
        </w:rPr>
        <w:t xml:space="preserve"> de formation, réunion avec les prestataires, harmonisation sur les topos)</w:t>
      </w:r>
      <w:r w:rsidR="00132FA0" w:rsidRPr="00FA244E">
        <w:rPr>
          <w:sz w:val="18"/>
          <w:szCs w:val="18"/>
        </w:rPr>
        <w:t>.</w:t>
      </w:r>
    </w:p>
    <w:p w:rsidR="00132FA0" w:rsidRPr="00FA244E" w:rsidRDefault="00132FA0">
      <w:pPr>
        <w:rPr>
          <w:sz w:val="18"/>
          <w:szCs w:val="18"/>
        </w:rPr>
      </w:pPr>
      <w:r w:rsidRPr="00FA244E">
        <w:rPr>
          <w:sz w:val="18"/>
          <w:szCs w:val="18"/>
        </w:rPr>
        <w:t xml:space="preserve">Dans la mesure où les élus ne mettent pas les ingrédients dans la marmite, les salariés ne peuvent pas grand-chose, surtout lorsque d’autres taches (ce n’est pas ce qui manque) viennent </w:t>
      </w:r>
      <w:r w:rsidR="00482887">
        <w:rPr>
          <w:sz w:val="18"/>
          <w:szCs w:val="18"/>
        </w:rPr>
        <w:t>se substituer aux taches initiales.</w:t>
      </w:r>
    </w:p>
    <w:p w:rsidR="00132FA0" w:rsidRPr="00FA244E" w:rsidRDefault="00132FA0">
      <w:pPr>
        <w:rPr>
          <w:sz w:val="18"/>
          <w:szCs w:val="18"/>
        </w:rPr>
      </w:pPr>
      <w:r w:rsidRPr="00FA244E">
        <w:rPr>
          <w:sz w:val="18"/>
          <w:szCs w:val="18"/>
        </w:rPr>
        <w:t xml:space="preserve">Fanny, embauchée en qualité d’agent de développement a désormais le titre d’assistante technique fédérale. </w:t>
      </w:r>
      <w:r w:rsidR="00AB50C2" w:rsidRPr="00FA244E">
        <w:rPr>
          <w:sz w:val="18"/>
          <w:szCs w:val="18"/>
        </w:rPr>
        <w:t xml:space="preserve">Je n’ai été </w:t>
      </w:r>
      <w:r w:rsidR="00AB50C2">
        <w:rPr>
          <w:sz w:val="18"/>
          <w:szCs w:val="18"/>
        </w:rPr>
        <w:t xml:space="preserve">ni </w:t>
      </w:r>
      <w:r w:rsidR="00AB50C2" w:rsidRPr="00FA244E">
        <w:rPr>
          <w:sz w:val="18"/>
          <w:szCs w:val="18"/>
        </w:rPr>
        <w:t>consulté</w:t>
      </w:r>
      <w:r w:rsidR="00AB50C2">
        <w:rPr>
          <w:sz w:val="18"/>
          <w:szCs w:val="18"/>
        </w:rPr>
        <w:t xml:space="preserve"> ni informé du glissement de </w:t>
      </w:r>
      <w:r w:rsidR="00AB50C2" w:rsidRPr="00FA244E">
        <w:rPr>
          <w:sz w:val="18"/>
          <w:szCs w:val="18"/>
        </w:rPr>
        <w:t>Fanny</w:t>
      </w:r>
      <w:r w:rsidR="00AB50C2" w:rsidRPr="00FA244E">
        <w:rPr>
          <w:sz w:val="18"/>
          <w:szCs w:val="18"/>
        </w:rPr>
        <w:t>. Je le regrette.</w:t>
      </w:r>
      <w:r w:rsidR="00AB50C2">
        <w:rPr>
          <w:sz w:val="18"/>
          <w:szCs w:val="18"/>
        </w:rPr>
        <w:t xml:space="preserve"> Néanmoins, beaucoup de temps passé à organiser les événements, remplir et gérer (les inscriptions, les règlements, les hébergements, les repas, les transports, les stages « 50 alpiniste et Skieurs » ainsi que l’équipe 73-74.  </w:t>
      </w:r>
      <w:r w:rsidRPr="00FA244E">
        <w:rPr>
          <w:sz w:val="18"/>
          <w:szCs w:val="18"/>
        </w:rPr>
        <w:t xml:space="preserve">Le temps (valeur comptable) de travail de Fanny dédié au loisir est </w:t>
      </w:r>
      <w:r w:rsidR="006E292A" w:rsidRPr="00FA244E">
        <w:rPr>
          <w:sz w:val="18"/>
          <w:szCs w:val="18"/>
        </w:rPr>
        <w:t xml:space="preserve">quantifié </w:t>
      </w:r>
      <w:r w:rsidR="00AB50C2">
        <w:rPr>
          <w:sz w:val="18"/>
          <w:szCs w:val="18"/>
        </w:rPr>
        <w:t xml:space="preserve">initialement à </w:t>
      </w:r>
      <w:r w:rsidR="006E292A" w:rsidRPr="00FA244E">
        <w:rPr>
          <w:sz w:val="18"/>
          <w:szCs w:val="18"/>
        </w:rPr>
        <w:t>50</w:t>
      </w:r>
      <w:r w:rsidRPr="00FA244E">
        <w:rPr>
          <w:sz w:val="18"/>
          <w:szCs w:val="18"/>
        </w:rPr>
        <w:t>%</w:t>
      </w:r>
      <w:r w:rsidR="00AB50C2">
        <w:rPr>
          <w:sz w:val="18"/>
          <w:szCs w:val="18"/>
        </w:rPr>
        <w:t xml:space="preserve"> du temps de travail. </w:t>
      </w:r>
      <w:r w:rsidRPr="00FA244E">
        <w:rPr>
          <w:sz w:val="18"/>
          <w:szCs w:val="18"/>
        </w:rPr>
        <w:t xml:space="preserve"> Dans les faits, ce temps est plutôt proche de </w:t>
      </w:r>
      <w:r w:rsidR="00AB50C2">
        <w:rPr>
          <w:sz w:val="18"/>
          <w:szCs w:val="18"/>
        </w:rPr>
        <w:t>25</w:t>
      </w:r>
      <w:r w:rsidRPr="00FA244E">
        <w:rPr>
          <w:sz w:val="18"/>
          <w:szCs w:val="18"/>
        </w:rPr>
        <w:t>%</w:t>
      </w:r>
      <w:r w:rsidR="00AB50C2">
        <w:rPr>
          <w:sz w:val="18"/>
          <w:szCs w:val="18"/>
        </w:rPr>
        <w:t xml:space="preserve"> (avec les incertitudes liées au comptage)</w:t>
      </w:r>
      <w:r w:rsidRPr="00FA244E">
        <w:rPr>
          <w:sz w:val="18"/>
          <w:szCs w:val="18"/>
        </w:rPr>
        <w:t>.</w:t>
      </w:r>
      <w:r w:rsidR="00E01C2F" w:rsidRPr="00FA244E">
        <w:rPr>
          <w:sz w:val="18"/>
          <w:szCs w:val="18"/>
        </w:rPr>
        <w:t xml:space="preserve"> </w:t>
      </w:r>
    </w:p>
    <w:p w:rsidR="006E292A" w:rsidRPr="00FA244E" w:rsidRDefault="006E292A">
      <w:pPr>
        <w:rPr>
          <w:sz w:val="18"/>
          <w:szCs w:val="18"/>
        </w:rPr>
      </w:pPr>
      <w:r w:rsidRPr="00FA244E">
        <w:rPr>
          <w:sz w:val="18"/>
          <w:szCs w:val="18"/>
        </w:rPr>
        <w:t xml:space="preserve">Julian, embauché en septembre 2018, passe beaucoup de temps sur le terrain (c’est pour cela qu’il a été embauché) pour encadrer l’équipe filles alpinisme, </w:t>
      </w:r>
      <w:r w:rsidR="00E01C2F" w:rsidRPr="00FA244E">
        <w:rPr>
          <w:sz w:val="18"/>
          <w:szCs w:val="18"/>
        </w:rPr>
        <w:t>les 50 alpinistes, les 50 skieurs, les X Y Cimes</w:t>
      </w:r>
      <w:r w:rsidR="00AB50C2">
        <w:rPr>
          <w:sz w:val="18"/>
          <w:szCs w:val="18"/>
        </w:rPr>
        <w:t xml:space="preserve"> et les formations.</w:t>
      </w:r>
      <w:r w:rsidR="00E01C2F" w:rsidRPr="00FA244E">
        <w:rPr>
          <w:sz w:val="18"/>
          <w:szCs w:val="18"/>
        </w:rPr>
        <w:t xml:space="preserve"> Compte tenu de cela (ce qui demande de la préparation), il ne peut </w:t>
      </w:r>
      <w:r w:rsidR="00013B7F" w:rsidRPr="00FA244E">
        <w:rPr>
          <w:sz w:val="18"/>
          <w:szCs w:val="18"/>
        </w:rPr>
        <w:t>pas s’investir</w:t>
      </w:r>
      <w:r w:rsidR="00E01C2F" w:rsidRPr="00FA244E">
        <w:rPr>
          <w:sz w:val="18"/>
          <w:szCs w:val="18"/>
        </w:rPr>
        <w:t xml:space="preserve"> sur le </w:t>
      </w:r>
      <w:r w:rsidR="00D50877" w:rsidRPr="00FA244E">
        <w:rPr>
          <w:sz w:val="18"/>
          <w:szCs w:val="18"/>
        </w:rPr>
        <w:t>développement</w:t>
      </w:r>
      <w:r w:rsidR="00E01C2F" w:rsidRPr="00FA244E">
        <w:rPr>
          <w:sz w:val="18"/>
          <w:szCs w:val="18"/>
        </w:rPr>
        <w:t xml:space="preserve"> des pratiques.</w:t>
      </w:r>
    </w:p>
    <w:p w:rsidR="00C102F2" w:rsidRPr="00FA244E" w:rsidRDefault="006E292A" w:rsidP="00FA244E">
      <w:pPr>
        <w:rPr>
          <w:sz w:val="18"/>
          <w:szCs w:val="18"/>
        </w:rPr>
      </w:pPr>
      <w:r w:rsidRPr="00FA244E">
        <w:rPr>
          <w:sz w:val="18"/>
          <w:szCs w:val="18"/>
        </w:rPr>
        <w:t xml:space="preserve">Je suis responsable de cela parce que, comme les autres élus, j’ai quelques occupations professionnelles, </w:t>
      </w:r>
      <w:r w:rsidR="00E01C2F" w:rsidRPr="00FA244E">
        <w:rPr>
          <w:sz w:val="18"/>
          <w:szCs w:val="18"/>
        </w:rPr>
        <w:t>familiales</w:t>
      </w:r>
      <w:r w:rsidRPr="00FA244E">
        <w:rPr>
          <w:sz w:val="18"/>
          <w:szCs w:val="18"/>
        </w:rPr>
        <w:t>, personnelles.</w:t>
      </w:r>
      <w:r w:rsidR="00E01C2F" w:rsidRPr="00FA244E">
        <w:rPr>
          <w:sz w:val="18"/>
          <w:szCs w:val="18"/>
        </w:rPr>
        <w:t xml:space="preserve"> En physique, si on </w:t>
      </w:r>
      <w:r w:rsidR="00013B7F" w:rsidRPr="00FA244E">
        <w:rPr>
          <w:sz w:val="18"/>
          <w:szCs w:val="18"/>
        </w:rPr>
        <w:t>n’</w:t>
      </w:r>
      <w:r w:rsidR="00E01C2F" w:rsidRPr="00FA244E">
        <w:rPr>
          <w:sz w:val="18"/>
          <w:szCs w:val="18"/>
        </w:rPr>
        <w:t xml:space="preserve">injecte pas d’énergie dans un système, ce dernier se « cale » à un point d’équilibre minimal. </w:t>
      </w:r>
    </w:p>
    <w:p w:rsidR="008C709D" w:rsidRPr="00FA244E" w:rsidRDefault="00C102F2">
      <w:pPr>
        <w:rPr>
          <w:b/>
          <w:bCs/>
          <w:sz w:val="18"/>
          <w:szCs w:val="18"/>
          <w:u w:val="single"/>
        </w:rPr>
      </w:pPr>
      <w:r w:rsidRPr="00FA244E">
        <w:rPr>
          <w:b/>
          <w:bCs/>
          <w:sz w:val="18"/>
          <w:szCs w:val="18"/>
          <w:u w:val="single"/>
        </w:rPr>
        <w:t>5</w:t>
      </w:r>
      <w:r w:rsidR="008C709D" w:rsidRPr="00FA244E">
        <w:rPr>
          <w:b/>
          <w:bCs/>
          <w:sz w:val="18"/>
          <w:szCs w:val="18"/>
          <w:u w:val="single"/>
        </w:rPr>
        <w:t xml:space="preserve">. </w:t>
      </w:r>
      <w:r w:rsidR="00013B7F" w:rsidRPr="00FA244E">
        <w:rPr>
          <w:b/>
          <w:bCs/>
          <w:sz w:val="18"/>
          <w:szCs w:val="18"/>
          <w:u w:val="single"/>
        </w:rPr>
        <w:t xml:space="preserve">les réflexions, états </w:t>
      </w:r>
      <w:r w:rsidR="0087077C" w:rsidRPr="00FA244E">
        <w:rPr>
          <w:b/>
          <w:bCs/>
          <w:sz w:val="18"/>
          <w:szCs w:val="18"/>
          <w:u w:val="single"/>
        </w:rPr>
        <w:t>des chantiers</w:t>
      </w:r>
      <w:r w:rsidR="008C709D" w:rsidRPr="00FA244E">
        <w:rPr>
          <w:b/>
          <w:bCs/>
          <w:sz w:val="18"/>
          <w:szCs w:val="18"/>
          <w:u w:val="single"/>
        </w:rPr>
        <w:t>.</w:t>
      </w:r>
    </w:p>
    <w:p w:rsidR="008C709D" w:rsidRPr="00FA244E" w:rsidRDefault="00C102F2" w:rsidP="00013B7F">
      <w:pPr>
        <w:autoSpaceDE w:val="0"/>
        <w:autoSpaceDN w:val="0"/>
        <w:adjustRightInd w:val="0"/>
        <w:spacing w:after="0" w:line="240" w:lineRule="auto"/>
        <w:ind w:left="708"/>
        <w:rPr>
          <w:rFonts w:cs="Calibri"/>
          <w:sz w:val="18"/>
          <w:szCs w:val="18"/>
        </w:rPr>
      </w:pPr>
      <w:r w:rsidRPr="00FA244E">
        <w:rPr>
          <w:rFonts w:cs="Calibri"/>
          <w:b/>
          <w:bCs/>
          <w:sz w:val="18"/>
          <w:szCs w:val="18"/>
        </w:rPr>
        <w:t>5.</w:t>
      </w:r>
      <w:r w:rsidR="00E95FF0" w:rsidRPr="00FA244E">
        <w:rPr>
          <w:rFonts w:cs="Calibri"/>
          <w:b/>
          <w:bCs/>
          <w:sz w:val="18"/>
          <w:szCs w:val="18"/>
        </w:rPr>
        <w:t>1.</w:t>
      </w:r>
      <w:r w:rsidR="008C709D" w:rsidRPr="00FA244E">
        <w:rPr>
          <w:rFonts w:cs="Calibri"/>
          <w:b/>
          <w:bCs/>
          <w:sz w:val="18"/>
          <w:szCs w:val="18"/>
        </w:rPr>
        <w:t xml:space="preserve"> RNN Chastreix Sancy</w:t>
      </w:r>
      <w:r w:rsidR="008C709D" w:rsidRPr="00FA244E">
        <w:rPr>
          <w:rFonts w:cs="Calibri"/>
          <w:sz w:val="18"/>
          <w:szCs w:val="18"/>
        </w:rPr>
        <w:t>.</w:t>
      </w:r>
    </w:p>
    <w:p w:rsidR="00E95FF0" w:rsidRPr="00FA244E" w:rsidRDefault="00E95FF0" w:rsidP="00013B7F">
      <w:pPr>
        <w:autoSpaceDE w:val="0"/>
        <w:autoSpaceDN w:val="0"/>
        <w:adjustRightInd w:val="0"/>
        <w:spacing w:after="0" w:line="240" w:lineRule="auto"/>
        <w:ind w:left="708"/>
        <w:rPr>
          <w:rFonts w:cs="Calibri"/>
          <w:sz w:val="18"/>
          <w:szCs w:val="18"/>
        </w:rPr>
      </w:pPr>
      <w:r w:rsidRPr="00FA244E">
        <w:rPr>
          <w:rFonts w:cs="Calibri"/>
          <w:sz w:val="18"/>
          <w:szCs w:val="18"/>
        </w:rPr>
        <w:t xml:space="preserve">Suivit du dossier assuré par jeanjean. Contact auprès du cabinet d’avocat Huglo/Lepage en février 2019. Proposition de recours contentieux et lancement d’un financement participatif. 20000€ escomptés, 6000€ donnés par 160 contributeurs. </w:t>
      </w:r>
      <w:r w:rsidR="002B3213" w:rsidRPr="00FA244E">
        <w:rPr>
          <w:rFonts w:cs="Calibri"/>
          <w:sz w:val="18"/>
          <w:szCs w:val="18"/>
        </w:rPr>
        <w:t>A ce jour, il faut noter les honoraires plutôt faibles du cabinet d’avocat (3500€ pour le recours contentieux et le dépôt en CE).</w:t>
      </w:r>
      <w:r w:rsidR="00013B7F" w:rsidRPr="00FA244E">
        <w:rPr>
          <w:rFonts w:cs="Calibri"/>
          <w:sz w:val="18"/>
          <w:szCs w:val="18"/>
        </w:rPr>
        <w:t xml:space="preserve"> </w:t>
      </w:r>
      <w:r w:rsidRPr="00FA244E">
        <w:rPr>
          <w:rFonts w:cs="Calibri"/>
          <w:sz w:val="18"/>
          <w:szCs w:val="18"/>
        </w:rPr>
        <w:t xml:space="preserve">Dans les </w:t>
      </w:r>
      <w:r w:rsidR="0083374A" w:rsidRPr="00FA244E">
        <w:rPr>
          <w:rFonts w:cs="Calibri"/>
          <w:sz w:val="18"/>
          <w:szCs w:val="18"/>
        </w:rPr>
        <w:t xml:space="preserve">contributeurs </w:t>
      </w:r>
      <w:r w:rsidR="007B6090" w:rsidRPr="00FA244E">
        <w:rPr>
          <w:rFonts w:cs="Calibri"/>
          <w:sz w:val="18"/>
          <w:szCs w:val="18"/>
        </w:rPr>
        <w:t>individuels apparaissent</w:t>
      </w:r>
      <w:r w:rsidRPr="00FA244E">
        <w:rPr>
          <w:rFonts w:cs="Calibri"/>
          <w:sz w:val="18"/>
          <w:szCs w:val="18"/>
        </w:rPr>
        <w:t xml:space="preserve"> des </w:t>
      </w:r>
      <w:proofErr w:type="spellStart"/>
      <w:r w:rsidR="009A2F10" w:rsidRPr="00FA244E">
        <w:rPr>
          <w:rFonts w:cs="Calibri"/>
          <w:sz w:val="18"/>
          <w:szCs w:val="18"/>
        </w:rPr>
        <w:t>équipeurs</w:t>
      </w:r>
      <w:proofErr w:type="spellEnd"/>
      <w:r w:rsidR="009A2F10" w:rsidRPr="00FA244E">
        <w:rPr>
          <w:rFonts w:cs="Calibri"/>
          <w:sz w:val="18"/>
          <w:szCs w:val="18"/>
        </w:rPr>
        <w:t xml:space="preserve"> bien</w:t>
      </w:r>
      <w:r w:rsidRPr="00FA244E">
        <w:rPr>
          <w:rFonts w:cs="Calibri"/>
          <w:sz w:val="18"/>
          <w:szCs w:val="18"/>
        </w:rPr>
        <w:t xml:space="preserve"> connus (JM</w:t>
      </w:r>
      <w:r w:rsidR="0027132A">
        <w:rPr>
          <w:rFonts w:cs="Calibri"/>
          <w:sz w:val="18"/>
          <w:szCs w:val="18"/>
        </w:rPr>
        <w:t>.</w:t>
      </w:r>
      <w:r w:rsidRPr="00FA244E">
        <w:rPr>
          <w:rFonts w:cs="Calibri"/>
          <w:sz w:val="18"/>
          <w:szCs w:val="18"/>
        </w:rPr>
        <w:t xml:space="preserve"> Cambon H</w:t>
      </w:r>
      <w:r w:rsidR="0027132A">
        <w:rPr>
          <w:rFonts w:cs="Calibri"/>
          <w:sz w:val="18"/>
          <w:szCs w:val="18"/>
        </w:rPr>
        <w:t>.</w:t>
      </w:r>
      <w:r w:rsidRPr="00FA244E">
        <w:rPr>
          <w:rFonts w:cs="Calibri"/>
          <w:sz w:val="18"/>
          <w:szCs w:val="18"/>
        </w:rPr>
        <w:t xml:space="preserve"> </w:t>
      </w:r>
      <w:proofErr w:type="spellStart"/>
      <w:r w:rsidRPr="00FA244E">
        <w:rPr>
          <w:rFonts w:cs="Calibri"/>
          <w:sz w:val="18"/>
          <w:szCs w:val="18"/>
        </w:rPr>
        <w:t>Gu</w:t>
      </w:r>
      <w:r w:rsidR="0083374A" w:rsidRPr="00FA244E">
        <w:rPr>
          <w:rFonts w:cs="Calibri"/>
          <w:sz w:val="18"/>
          <w:szCs w:val="18"/>
        </w:rPr>
        <w:t>i</w:t>
      </w:r>
      <w:r w:rsidRPr="00FA244E">
        <w:rPr>
          <w:rFonts w:cs="Calibri"/>
          <w:sz w:val="18"/>
          <w:szCs w:val="18"/>
        </w:rPr>
        <w:t>glia</w:t>
      </w:r>
      <w:r w:rsidR="0083374A" w:rsidRPr="00FA244E">
        <w:rPr>
          <w:rFonts w:cs="Calibri"/>
          <w:sz w:val="18"/>
          <w:szCs w:val="18"/>
        </w:rPr>
        <w:t>relli</w:t>
      </w:r>
      <w:proofErr w:type="spellEnd"/>
      <w:r w:rsidRPr="00FA244E">
        <w:rPr>
          <w:rFonts w:cs="Calibri"/>
          <w:sz w:val="18"/>
          <w:szCs w:val="18"/>
        </w:rPr>
        <w:t>, G. Monneron, B</w:t>
      </w:r>
      <w:r w:rsidR="0027132A">
        <w:rPr>
          <w:rFonts w:cs="Calibri"/>
          <w:sz w:val="18"/>
          <w:szCs w:val="18"/>
        </w:rPr>
        <w:t>.</w:t>
      </w:r>
      <w:r w:rsidRPr="00FA244E">
        <w:rPr>
          <w:rFonts w:cs="Calibri"/>
          <w:sz w:val="18"/>
          <w:szCs w:val="18"/>
        </w:rPr>
        <w:t xml:space="preserve"> </w:t>
      </w:r>
      <w:proofErr w:type="spellStart"/>
      <w:r w:rsidRPr="00FA244E">
        <w:rPr>
          <w:rFonts w:cs="Calibri"/>
          <w:sz w:val="18"/>
          <w:szCs w:val="18"/>
        </w:rPr>
        <w:t>Vaucher</w:t>
      </w:r>
      <w:proofErr w:type="spellEnd"/>
      <w:r w:rsidR="0083374A" w:rsidRPr="00FA244E">
        <w:rPr>
          <w:rFonts w:cs="Calibri"/>
          <w:sz w:val="18"/>
          <w:szCs w:val="18"/>
        </w:rPr>
        <w:t xml:space="preserve">), des comités ou clubs (caf </w:t>
      </w:r>
      <w:r w:rsidR="007B6090" w:rsidRPr="00FA244E">
        <w:rPr>
          <w:rFonts w:cs="Calibri"/>
          <w:sz w:val="18"/>
          <w:szCs w:val="18"/>
        </w:rPr>
        <w:t>Clermont Ferrand</w:t>
      </w:r>
      <w:r w:rsidR="0083374A" w:rsidRPr="00FA244E">
        <w:rPr>
          <w:rFonts w:cs="Calibri"/>
          <w:sz w:val="18"/>
          <w:szCs w:val="18"/>
        </w:rPr>
        <w:t xml:space="preserve">, caf </w:t>
      </w:r>
      <w:r w:rsidR="002B3213" w:rsidRPr="00FA244E">
        <w:rPr>
          <w:rFonts w:cs="Calibri"/>
          <w:sz w:val="18"/>
          <w:szCs w:val="18"/>
        </w:rPr>
        <w:t>Touraine</w:t>
      </w:r>
      <w:r w:rsidR="0083374A" w:rsidRPr="00FA244E">
        <w:rPr>
          <w:rFonts w:cs="Calibri"/>
          <w:sz w:val="18"/>
          <w:szCs w:val="18"/>
        </w:rPr>
        <w:t>, club Vienne</w:t>
      </w:r>
      <w:r w:rsidR="007B6090" w:rsidRPr="00FA244E">
        <w:rPr>
          <w:rFonts w:cs="Calibri"/>
          <w:sz w:val="18"/>
          <w:szCs w:val="18"/>
        </w:rPr>
        <w:t xml:space="preserve"> HM</w:t>
      </w:r>
      <w:r w:rsidR="0083374A" w:rsidRPr="00FA244E">
        <w:rPr>
          <w:rFonts w:cs="Calibri"/>
          <w:sz w:val="18"/>
          <w:szCs w:val="18"/>
        </w:rPr>
        <w:t>, CTFFME 73, CTFFME69, CTFFME38).</w:t>
      </w:r>
    </w:p>
    <w:p w:rsidR="007B6090" w:rsidRPr="00FA244E" w:rsidRDefault="007B6090" w:rsidP="00013B7F">
      <w:pPr>
        <w:autoSpaceDE w:val="0"/>
        <w:autoSpaceDN w:val="0"/>
        <w:adjustRightInd w:val="0"/>
        <w:spacing w:after="0" w:line="240" w:lineRule="auto"/>
        <w:ind w:left="708"/>
        <w:rPr>
          <w:rFonts w:cs="Calibri"/>
          <w:sz w:val="18"/>
          <w:szCs w:val="18"/>
        </w:rPr>
      </w:pPr>
    </w:p>
    <w:p w:rsidR="0083374A" w:rsidRPr="00FA244E" w:rsidRDefault="002B3213" w:rsidP="00013B7F">
      <w:pPr>
        <w:autoSpaceDE w:val="0"/>
        <w:autoSpaceDN w:val="0"/>
        <w:adjustRightInd w:val="0"/>
        <w:spacing w:after="0" w:line="240" w:lineRule="auto"/>
        <w:ind w:left="708"/>
        <w:rPr>
          <w:rFonts w:cs="Calibri"/>
          <w:sz w:val="18"/>
          <w:szCs w:val="18"/>
        </w:rPr>
      </w:pPr>
      <w:r w:rsidRPr="00FA244E">
        <w:rPr>
          <w:rFonts w:cs="Calibri"/>
          <w:sz w:val="18"/>
          <w:szCs w:val="18"/>
        </w:rPr>
        <w:t xml:space="preserve">Communication auprès des médias locaux, nationaux et internationaux, auprès des élus locaux (soutien des maires locaux et du sénateur). Contact sans succès auprès de l’Unesco et de l’UICN. En parallèle, </w:t>
      </w:r>
      <w:r w:rsidR="007B6090" w:rsidRPr="00FA244E">
        <w:rPr>
          <w:rFonts w:cs="Calibri"/>
          <w:sz w:val="18"/>
          <w:szCs w:val="18"/>
        </w:rPr>
        <w:t xml:space="preserve">excellent </w:t>
      </w:r>
      <w:r w:rsidRPr="00FA244E">
        <w:rPr>
          <w:rFonts w:cs="Calibri"/>
          <w:sz w:val="18"/>
          <w:szCs w:val="18"/>
        </w:rPr>
        <w:t xml:space="preserve">contact entre le siège de la </w:t>
      </w:r>
      <w:proofErr w:type="spellStart"/>
      <w:r w:rsidRPr="00FA244E">
        <w:rPr>
          <w:rFonts w:cs="Calibri"/>
          <w:sz w:val="18"/>
          <w:szCs w:val="18"/>
        </w:rPr>
        <w:t>ffme</w:t>
      </w:r>
      <w:proofErr w:type="spellEnd"/>
      <w:r w:rsidRPr="00FA244E">
        <w:rPr>
          <w:rFonts w:cs="Calibri"/>
          <w:sz w:val="18"/>
          <w:szCs w:val="18"/>
        </w:rPr>
        <w:t xml:space="preserve"> et Réserves Naturelles de France. </w:t>
      </w:r>
    </w:p>
    <w:p w:rsidR="007B6090" w:rsidRPr="00FA244E" w:rsidRDefault="007B6090" w:rsidP="00013B7F">
      <w:pPr>
        <w:autoSpaceDE w:val="0"/>
        <w:autoSpaceDN w:val="0"/>
        <w:adjustRightInd w:val="0"/>
        <w:spacing w:after="0" w:line="240" w:lineRule="auto"/>
        <w:ind w:left="708"/>
        <w:rPr>
          <w:rFonts w:cs="Calibri"/>
          <w:sz w:val="18"/>
          <w:szCs w:val="18"/>
        </w:rPr>
      </w:pPr>
    </w:p>
    <w:p w:rsidR="002B3213" w:rsidRPr="00FA244E" w:rsidRDefault="002B3213" w:rsidP="00013B7F">
      <w:pPr>
        <w:autoSpaceDE w:val="0"/>
        <w:autoSpaceDN w:val="0"/>
        <w:adjustRightInd w:val="0"/>
        <w:spacing w:after="0" w:line="240" w:lineRule="auto"/>
        <w:ind w:left="708"/>
        <w:rPr>
          <w:rFonts w:cs="Calibri"/>
          <w:sz w:val="18"/>
          <w:szCs w:val="18"/>
        </w:rPr>
      </w:pPr>
      <w:r w:rsidRPr="00FA244E">
        <w:rPr>
          <w:rFonts w:cs="Calibri"/>
          <w:sz w:val="18"/>
          <w:szCs w:val="18"/>
        </w:rPr>
        <w:t xml:space="preserve">Il faut considérer le traitement du dossier RNN CS comme un moyen fort de nous rapprocher des environnementalistes (dont beaucoup sont des pratiquants) et cela sans dogmatisme. </w:t>
      </w:r>
    </w:p>
    <w:p w:rsidR="002B3213" w:rsidRPr="00FA244E" w:rsidRDefault="002B3213" w:rsidP="00013B7F">
      <w:pPr>
        <w:autoSpaceDE w:val="0"/>
        <w:autoSpaceDN w:val="0"/>
        <w:adjustRightInd w:val="0"/>
        <w:spacing w:after="0" w:line="240" w:lineRule="auto"/>
        <w:ind w:left="708"/>
        <w:rPr>
          <w:rFonts w:cs="Calibri"/>
          <w:sz w:val="18"/>
          <w:szCs w:val="18"/>
        </w:rPr>
      </w:pPr>
      <w:r w:rsidRPr="00FA244E">
        <w:rPr>
          <w:rFonts w:cs="Calibri"/>
          <w:sz w:val="18"/>
          <w:szCs w:val="18"/>
        </w:rPr>
        <w:t>La ligue va se rapprocher de ses interlocuteurs régionaux et invite les CT à se rapprocher des structures environnementalistes et gestionnaires d’espace naturels.</w:t>
      </w:r>
    </w:p>
    <w:p w:rsidR="0083374A" w:rsidRPr="00FA244E" w:rsidRDefault="0083374A" w:rsidP="008C709D">
      <w:pPr>
        <w:autoSpaceDE w:val="0"/>
        <w:autoSpaceDN w:val="0"/>
        <w:adjustRightInd w:val="0"/>
        <w:spacing w:after="0" w:line="240" w:lineRule="auto"/>
        <w:rPr>
          <w:rFonts w:cs="Calibri"/>
          <w:sz w:val="18"/>
          <w:szCs w:val="18"/>
        </w:rPr>
      </w:pPr>
    </w:p>
    <w:p w:rsidR="0083374A" w:rsidRPr="00FA244E" w:rsidRDefault="0083374A" w:rsidP="008C709D">
      <w:pPr>
        <w:autoSpaceDE w:val="0"/>
        <w:autoSpaceDN w:val="0"/>
        <w:adjustRightInd w:val="0"/>
        <w:spacing w:after="0" w:line="240" w:lineRule="auto"/>
        <w:rPr>
          <w:rFonts w:cs="Calibri"/>
          <w:sz w:val="18"/>
          <w:szCs w:val="18"/>
        </w:rPr>
      </w:pPr>
    </w:p>
    <w:p w:rsidR="008C709D" w:rsidRPr="00FA244E" w:rsidRDefault="00C102F2" w:rsidP="00013B7F">
      <w:pPr>
        <w:autoSpaceDE w:val="0"/>
        <w:autoSpaceDN w:val="0"/>
        <w:adjustRightInd w:val="0"/>
        <w:spacing w:after="0" w:line="240" w:lineRule="auto"/>
        <w:ind w:left="708"/>
        <w:rPr>
          <w:rFonts w:cs="Calibri"/>
          <w:b/>
          <w:bCs/>
          <w:sz w:val="18"/>
          <w:szCs w:val="18"/>
        </w:rPr>
      </w:pPr>
      <w:r w:rsidRPr="00FA244E">
        <w:rPr>
          <w:rFonts w:cs="Calibri"/>
          <w:b/>
          <w:bCs/>
          <w:sz w:val="18"/>
          <w:szCs w:val="18"/>
        </w:rPr>
        <w:t>5.</w:t>
      </w:r>
      <w:r w:rsidR="008C709D" w:rsidRPr="00FA244E">
        <w:rPr>
          <w:rFonts w:cs="Calibri"/>
          <w:b/>
          <w:bCs/>
          <w:sz w:val="18"/>
          <w:szCs w:val="18"/>
        </w:rPr>
        <w:t>2. X Y Cimes</w:t>
      </w:r>
      <w:r w:rsidR="00E17D3B" w:rsidRPr="00FA244E">
        <w:rPr>
          <w:rFonts w:cs="Calibri"/>
          <w:b/>
          <w:bCs/>
          <w:sz w:val="18"/>
          <w:szCs w:val="18"/>
        </w:rPr>
        <w:t>.</w:t>
      </w:r>
    </w:p>
    <w:p w:rsidR="005E21D0" w:rsidRPr="00FA244E" w:rsidRDefault="005E21D0" w:rsidP="00347C11">
      <w:pPr>
        <w:pStyle w:val="Paragraphedeliste"/>
        <w:numPr>
          <w:ilvl w:val="0"/>
          <w:numId w:val="2"/>
        </w:numPr>
        <w:autoSpaceDE w:val="0"/>
        <w:autoSpaceDN w:val="0"/>
        <w:adjustRightInd w:val="0"/>
        <w:spacing w:after="0" w:line="240" w:lineRule="auto"/>
        <w:rPr>
          <w:rFonts w:cs="Calibri"/>
          <w:sz w:val="18"/>
          <w:szCs w:val="18"/>
        </w:rPr>
      </w:pPr>
      <w:r w:rsidRPr="00FA244E">
        <w:rPr>
          <w:rFonts w:cs="Calibri"/>
          <w:sz w:val="18"/>
          <w:szCs w:val="18"/>
        </w:rPr>
        <w:t xml:space="preserve">JDC - Jarrienne des cimes (MOA Club de Jarrier). Présence de Fred Juarez et moi-même. Un bel événement porté par le village de Jarrier. La </w:t>
      </w:r>
      <w:proofErr w:type="spellStart"/>
      <w:r w:rsidRPr="00FA244E">
        <w:rPr>
          <w:rFonts w:cs="Calibri"/>
          <w:sz w:val="18"/>
          <w:szCs w:val="18"/>
        </w:rPr>
        <w:t>ffme</w:t>
      </w:r>
      <w:proofErr w:type="spellEnd"/>
      <w:r w:rsidRPr="00FA244E">
        <w:rPr>
          <w:rFonts w:cs="Calibri"/>
          <w:sz w:val="18"/>
          <w:szCs w:val="18"/>
        </w:rPr>
        <w:t xml:space="preserve"> pourrait prendre la place qu’elle souhaiterait si elle s’en donnait les moyens.</w:t>
      </w:r>
      <w:r w:rsidR="0027132A">
        <w:rPr>
          <w:rFonts w:cs="Calibri"/>
          <w:sz w:val="18"/>
          <w:szCs w:val="18"/>
        </w:rPr>
        <w:t xml:space="preserve"> Rencontre avec EVVO qui s’est traduite par une visite de leur site de production.</w:t>
      </w:r>
    </w:p>
    <w:p w:rsidR="005E21D0" w:rsidRPr="00FA244E" w:rsidRDefault="005E21D0" w:rsidP="00347C11">
      <w:pPr>
        <w:pStyle w:val="Paragraphedeliste"/>
        <w:numPr>
          <w:ilvl w:val="0"/>
          <w:numId w:val="2"/>
        </w:numPr>
        <w:autoSpaceDE w:val="0"/>
        <w:autoSpaceDN w:val="0"/>
        <w:adjustRightInd w:val="0"/>
        <w:spacing w:after="0" w:line="240" w:lineRule="auto"/>
        <w:rPr>
          <w:rFonts w:cs="Calibri"/>
          <w:sz w:val="18"/>
          <w:szCs w:val="18"/>
        </w:rPr>
      </w:pPr>
      <w:r w:rsidRPr="00FA244E">
        <w:rPr>
          <w:rFonts w:cs="Calibri"/>
          <w:sz w:val="18"/>
          <w:szCs w:val="18"/>
        </w:rPr>
        <w:t xml:space="preserve">MDYC (MOA : ligue AURA) : </w:t>
      </w:r>
      <w:r w:rsidR="006672EC" w:rsidRPr="00FA244E">
        <w:rPr>
          <w:rFonts w:cs="Calibri"/>
          <w:sz w:val="18"/>
          <w:szCs w:val="18"/>
        </w:rPr>
        <w:t xml:space="preserve">Des difficultés </w:t>
      </w:r>
      <w:proofErr w:type="spellStart"/>
      <w:proofErr w:type="gramStart"/>
      <w:r w:rsidR="006672EC" w:rsidRPr="00FA244E">
        <w:rPr>
          <w:rFonts w:cs="Calibri"/>
          <w:sz w:val="18"/>
          <w:szCs w:val="18"/>
        </w:rPr>
        <w:t>a</w:t>
      </w:r>
      <w:proofErr w:type="spellEnd"/>
      <w:proofErr w:type="gramEnd"/>
      <w:r w:rsidR="006672EC" w:rsidRPr="00FA244E">
        <w:rPr>
          <w:rFonts w:cs="Calibri"/>
          <w:sz w:val="18"/>
          <w:szCs w:val="18"/>
        </w:rPr>
        <w:t xml:space="preserve"> trouver l’</w:t>
      </w:r>
      <w:r w:rsidR="007E6BB2" w:rsidRPr="00FA244E">
        <w:rPr>
          <w:rFonts w:cs="Calibri"/>
          <w:sz w:val="18"/>
          <w:szCs w:val="18"/>
        </w:rPr>
        <w:t>équilibre</w:t>
      </w:r>
      <w:r w:rsidR="006672EC" w:rsidRPr="00FA244E">
        <w:rPr>
          <w:rFonts w:cs="Calibri"/>
          <w:sz w:val="18"/>
          <w:szCs w:val="18"/>
        </w:rPr>
        <w:t xml:space="preserve"> financier. Les charges salariales sont </w:t>
      </w:r>
      <w:r w:rsidR="00D50877" w:rsidRPr="00FA244E">
        <w:rPr>
          <w:rFonts w:cs="Calibri"/>
          <w:sz w:val="18"/>
          <w:szCs w:val="18"/>
        </w:rPr>
        <w:t>intégrées</w:t>
      </w:r>
      <w:r w:rsidR="006672EC" w:rsidRPr="00FA244E">
        <w:rPr>
          <w:rFonts w:cs="Calibri"/>
          <w:sz w:val="18"/>
          <w:szCs w:val="18"/>
        </w:rPr>
        <w:t xml:space="preserve"> dans les coûts globaux de MDYC, et </w:t>
      </w:r>
      <w:r w:rsidR="009D51D2" w:rsidRPr="00FA244E">
        <w:rPr>
          <w:rFonts w:cs="Calibri"/>
          <w:sz w:val="18"/>
          <w:szCs w:val="18"/>
        </w:rPr>
        <w:t>malgré</w:t>
      </w:r>
      <w:r w:rsidR="006672EC" w:rsidRPr="00FA244E">
        <w:rPr>
          <w:rFonts w:cs="Calibri"/>
          <w:sz w:val="18"/>
          <w:szCs w:val="18"/>
        </w:rPr>
        <w:t xml:space="preserve"> </w:t>
      </w:r>
      <w:r w:rsidR="00D50877" w:rsidRPr="00FA244E">
        <w:rPr>
          <w:rFonts w:cs="Calibri"/>
          <w:sz w:val="18"/>
          <w:szCs w:val="18"/>
        </w:rPr>
        <w:t>un taux de remplissage idéal,</w:t>
      </w:r>
      <w:r w:rsidR="006672EC" w:rsidRPr="00FA244E">
        <w:rPr>
          <w:rFonts w:cs="Calibri"/>
          <w:sz w:val="18"/>
          <w:szCs w:val="18"/>
        </w:rPr>
        <w:t xml:space="preserve"> nous ne parvenons pas à l’équilibre (-5300€ sur un budget de 12000)</w:t>
      </w:r>
      <w:r w:rsidR="00D50877" w:rsidRPr="00FA244E">
        <w:rPr>
          <w:rFonts w:cs="Calibri"/>
          <w:sz w:val="18"/>
          <w:szCs w:val="18"/>
        </w:rPr>
        <w:t xml:space="preserve"> même en augmentant les tarifs.</w:t>
      </w:r>
      <w:r w:rsidR="00E17D3B" w:rsidRPr="00FA244E">
        <w:rPr>
          <w:rFonts w:cs="Calibri"/>
          <w:sz w:val="18"/>
          <w:szCs w:val="18"/>
        </w:rPr>
        <w:br/>
      </w:r>
      <w:r w:rsidR="00D50877" w:rsidRPr="00FA244E">
        <w:rPr>
          <w:rFonts w:cs="Calibri"/>
          <w:sz w:val="18"/>
          <w:szCs w:val="18"/>
        </w:rPr>
        <w:t xml:space="preserve">Contact et visite </w:t>
      </w:r>
      <w:r w:rsidRPr="00FA244E">
        <w:rPr>
          <w:rFonts w:cs="Calibri"/>
          <w:sz w:val="18"/>
          <w:szCs w:val="18"/>
        </w:rPr>
        <w:t xml:space="preserve">(21/10) </w:t>
      </w:r>
      <w:r w:rsidR="00347C11" w:rsidRPr="00FA244E">
        <w:rPr>
          <w:rFonts w:cs="Calibri"/>
          <w:sz w:val="18"/>
          <w:szCs w:val="18"/>
        </w:rPr>
        <w:t>à Bourg</w:t>
      </w:r>
      <w:r w:rsidR="00D50877" w:rsidRPr="00FA244E">
        <w:rPr>
          <w:rFonts w:cs="Calibri"/>
          <w:sz w:val="18"/>
          <w:szCs w:val="18"/>
        </w:rPr>
        <w:t xml:space="preserve"> </w:t>
      </w:r>
      <w:proofErr w:type="spellStart"/>
      <w:r w:rsidR="00D50877" w:rsidRPr="00FA244E">
        <w:rPr>
          <w:rFonts w:cs="Calibri"/>
          <w:sz w:val="18"/>
          <w:szCs w:val="18"/>
        </w:rPr>
        <w:t>Argental</w:t>
      </w:r>
      <w:proofErr w:type="spellEnd"/>
      <w:r w:rsidR="00D50877" w:rsidRPr="00FA244E">
        <w:rPr>
          <w:rFonts w:cs="Calibri"/>
          <w:sz w:val="18"/>
          <w:szCs w:val="18"/>
        </w:rPr>
        <w:t xml:space="preserve"> (Fanny et </w:t>
      </w:r>
      <w:r w:rsidR="00B445F2" w:rsidRPr="00FA244E">
        <w:rPr>
          <w:rFonts w:cs="Calibri"/>
          <w:sz w:val="18"/>
          <w:szCs w:val="18"/>
        </w:rPr>
        <w:t>JJ) chez</w:t>
      </w:r>
      <w:r w:rsidR="00D50877" w:rsidRPr="00FA244E">
        <w:rPr>
          <w:rFonts w:cs="Calibri"/>
          <w:sz w:val="18"/>
          <w:szCs w:val="18"/>
        </w:rPr>
        <w:t xml:space="preserve"> EVVO fabricant de raquettes à neige d’un </w:t>
      </w:r>
      <w:r w:rsidR="00D50877" w:rsidRPr="00FA244E">
        <w:rPr>
          <w:rFonts w:cs="Calibri"/>
          <w:sz w:val="18"/>
          <w:szCs w:val="18"/>
        </w:rPr>
        <w:lastRenderedPageBreak/>
        <w:t>nouveau concept. L’idée initiale était de prop</w:t>
      </w:r>
      <w:r w:rsidRPr="00FA244E">
        <w:rPr>
          <w:rFonts w:cs="Calibri"/>
          <w:sz w:val="18"/>
          <w:szCs w:val="18"/>
        </w:rPr>
        <w:t>o</w:t>
      </w:r>
      <w:r w:rsidR="00D50877" w:rsidRPr="00FA244E">
        <w:rPr>
          <w:rFonts w:cs="Calibri"/>
          <w:sz w:val="18"/>
          <w:szCs w:val="18"/>
        </w:rPr>
        <w:t xml:space="preserve">ser à EVVO d’être présent sur la MDYC (voire d’autres </w:t>
      </w:r>
      <w:proofErr w:type="spellStart"/>
      <w:r w:rsidR="00D50877" w:rsidRPr="00FA244E">
        <w:rPr>
          <w:rFonts w:cs="Calibri"/>
          <w:sz w:val="18"/>
          <w:szCs w:val="18"/>
        </w:rPr>
        <w:t>evts</w:t>
      </w:r>
      <w:proofErr w:type="spellEnd"/>
      <w:r w:rsidR="00D50877" w:rsidRPr="00FA244E">
        <w:rPr>
          <w:rFonts w:cs="Calibri"/>
          <w:sz w:val="18"/>
          <w:szCs w:val="18"/>
        </w:rPr>
        <w:t xml:space="preserve">) afin de faire découvrir le produit et initier des contacts avec des revendeurs ou loueurs potentiels dans les stations. La présence d’EVVO est programmée sur la MDYC 2020. Les conditions de neige ne semblent plus adaptées pour chausser des tongs fourrées que tracer dans la poudreuse. L’idée de faire un « pré </w:t>
      </w:r>
      <w:proofErr w:type="spellStart"/>
      <w:r w:rsidR="00D50877" w:rsidRPr="00FA244E">
        <w:rPr>
          <w:rFonts w:cs="Calibri"/>
          <w:sz w:val="18"/>
          <w:szCs w:val="18"/>
        </w:rPr>
        <w:t>event</w:t>
      </w:r>
      <w:proofErr w:type="spellEnd"/>
      <w:r w:rsidR="00D50877" w:rsidRPr="00FA244E">
        <w:rPr>
          <w:rFonts w:cs="Calibri"/>
          <w:sz w:val="18"/>
          <w:szCs w:val="18"/>
        </w:rPr>
        <w:t xml:space="preserve"> » avec les revendeurs du mont dore, la </w:t>
      </w:r>
      <w:r w:rsidRPr="00FA244E">
        <w:rPr>
          <w:rFonts w:cs="Calibri"/>
          <w:sz w:val="18"/>
          <w:szCs w:val="18"/>
        </w:rPr>
        <w:t>Bourboule</w:t>
      </w:r>
      <w:r w:rsidR="00D50877" w:rsidRPr="00FA244E">
        <w:rPr>
          <w:rFonts w:cs="Calibri"/>
          <w:sz w:val="18"/>
          <w:szCs w:val="18"/>
        </w:rPr>
        <w:t xml:space="preserve">, </w:t>
      </w:r>
      <w:r w:rsidRPr="00FA244E">
        <w:rPr>
          <w:rFonts w:cs="Calibri"/>
          <w:sz w:val="18"/>
          <w:szCs w:val="18"/>
        </w:rPr>
        <w:t>Besse</w:t>
      </w:r>
      <w:r w:rsidR="00D50877" w:rsidRPr="00FA244E">
        <w:rPr>
          <w:rFonts w:cs="Calibri"/>
          <w:sz w:val="18"/>
          <w:szCs w:val="18"/>
        </w:rPr>
        <w:t xml:space="preserve"> ne soulève pas d’enthousiasme de la part des re</w:t>
      </w:r>
      <w:r w:rsidRPr="00FA244E">
        <w:rPr>
          <w:rFonts w:cs="Calibri"/>
          <w:sz w:val="18"/>
          <w:szCs w:val="18"/>
        </w:rPr>
        <w:t>ve</w:t>
      </w:r>
      <w:r w:rsidR="00D50877" w:rsidRPr="00FA244E">
        <w:rPr>
          <w:rFonts w:cs="Calibri"/>
          <w:sz w:val="18"/>
          <w:szCs w:val="18"/>
        </w:rPr>
        <w:t>ndeurs</w:t>
      </w:r>
      <w:r w:rsidRPr="00FA244E">
        <w:rPr>
          <w:rFonts w:cs="Calibri"/>
          <w:sz w:val="18"/>
          <w:szCs w:val="18"/>
        </w:rPr>
        <w:t>-loueurs</w:t>
      </w:r>
      <w:r w:rsidR="00D50877" w:rsidRPr="00FA244E">
        <w:rPr>
          <w:rFonts w:cs="Calibri"/>
          <w:sz w:val="18"/>
          <w:szCs w:val="18"/>
        </w:rPr>
        <w:t>.</w:t>
      </w:r>
    </w:p>
    <w:p w:rsidR="005E21D0" w:rsidRPr="00FA244E" w:rsidRDefault="005E21D0" w:rsidP="00CB0D28">
      <w:pPr>
        <w:pStyle w:val="Paragraphedeliste"/>
        <w:numPr>
          <w:ilvl w:val="1"/>
          <w:numId w:val="1"/>
        </w:numPr>
        <w:autoSpaceDE w:val="0"/>
        <w:autoSpaceDN w:val="0"/>
        <w:adjustRightInd w:val="0"/>
        <w:spacing w:after="0" w:line="240" w:lineRule="auto"/>
        <w:rPr>
          <w:rFonts w:cs="Calibri"/>
          <w:sz w:val="18"/>
          <w:szCs w:val="18"/>
        </w:rPr>
      </w:pPr>
      <w:r w:rsidRPr="00FA244E">
        <w:rPr>
          <w:rFonts w:cs="Calibri"/>
          <w:sz w:val="18"/>
          <w:szCs w:val="18"/>
        </w:rPr>
        <w:t>BYC </w:t>
      </w:r>
      <w:r w:rsidR="00D527E0" w:rsidRPr="00FA244E">
        <w:rPr>
          <w:rFonts w:cs="Calibri"/>
          <w:sz w:val="18"/>
          <w:szCs w:val="18"/>
        </w:rPr>
        <w:t>(MOA</w:t>
      </w:r>
      <w:r w:rsidRPr="00FA244E">
        <w:rPr>
          <w:rFonts w:cs="Calibri"/>
          <w:sz w:val="18"/>
          <w:szCs w:val="18"/>
        </w:rPr>
        <w:t> : CT73</w:t>
      </w:r>
      <w:proofErr w:type="gramStart"/>
      <w:r w:rsidRPr="00FA244E">
        <w:rPr>
          <w:rFonts w:cs="Calibri"/>
          <w:sz w:val="18"/>
          <w:szCs w:val="18"/>
        </w:rPr>
        <w:t>):</w:t>
      </w:r>
      <w:proofErr w:type="gramEnd"/>
      <w:r w:rsidRPr="00FA244E">
        <w:rPr>
          <w:rFonts w:cs="Calibri"/>
          <w:sz w:val="18"/>
          <w:szCs w:val="18"/>
        </w:rPr>
        <w:t xml:space="preserve"> </w:t>
      </w:r>
      <w:r w:rsidR="00CB0D28">
        <w:rPr>
          <w:rFonts w:cs="Calibri"/>
          <w:sz w:val="18"/>
          <w:szCs w:val="18"/>
        </w:rPr>
        <w:t xml:space="preserve">Action à distance de </w:t>
      </w:r>
      <w:r w:rsidRPr="00FA244E">
        <w:rPr>
          <w:rFonts w:cs="Calibri"/>
          <w:sz w:val="18"/>
          <w:szCs w:val="18"/>
        </w:rPr>
        <w:t>Fanny  (avec une météo très compliquée qui a nécessité une réactivité pour la gestion des inscrits.</w:t>
      </w:r>
    </w:p>
    <w:p w:rsidR="005E21D0" w:rsidRPr="00FA244E" w:rsidRDefault="005E21D0" w:rsidP="00D527E0">
      <w:pPr>
        <w:pStyle w:val="Paragraphedeliste"/>
        <w:numPr>
          <w:ilvl w:val="1"/>
          <w:numId w:val="1"/>
        </w:numPr>
        <w:autoSpaceDE w:val="0"/>
        <w:autoSpaceDN w:val="0"/>
        <w:adjustRightInd w:val="0"/>
        <w:spacing w:after="0" w:line="240" w:lineRule="auto"/>
        <w:rPr>
          <w:rFonts w:cs="Calibri"/>
          <w:sz w:val="18"/>
          <w:szCs w:val="18"/>
        </w:rPr>
      </w:pPr>
      <w:proofErr w:type="spellStart"/>
      <w:r w:rsidRPr="00FA244E">
        <w:rPr>
          <w:rFonts w:cs="Calibri"/>
          <w:sz w:val="18"/>
          <w:szCs w:val="18"/>
        </w:rPr>
        <w:t>Vertiroc</w:t>
      </w:r>
      <w:proofErr w:type="spellEnd"/>
      <w:r w:rsidRPr="00FA244E">
        <w:rPr>
          <w:rFonts w:cs="Calibri"/>
          <w:sz w:val="18"/>
          <w:szCs w:val="18"/>
        </w:rPr>
        <w:t xml:space="preserve"> (MOA CT42) : Présence </w:t>
      </w:r>
      <w:r w:rsidR="00CB0D28">
        <w:rPr>
          <w:rFonts w:cs="Calibri"/>
          <w:sz w:val="18"/>
          <w:szCs w:val="18"/>
        </w:rPr>
        <w:t xml:space="preserve">technique </w:t>
      </w:r>
      <w:r w:rsidRPr="00FA244E">
        <w:rPr>
          <w:rFonts w:cs="Calibri"/>
          <w:sz w:val="18"/>
          <w:szCs w:val="18"/>
        </w:rPr>
        <w:t>de Julian sur les deux jours.</w:t>
      </w:r>
    </w:p>
    <w:p w:rsidR="005E21D0" w:rsidRPr="00FA244E" w:rsidRDefault="005E21D0" w:rsidP="008C709D">
      <w:pPr>
        <w:autoSpaceDE w:val="0"/>
        <w:autoSpaceDN w:val="0"/>
        <w:adjustRightInd w:val="0"/>
        <w:spacing w:after="0" w:line="240" w:lineRule="auto"/>
        <w:rPr>
          <w:rFonts w:cs="Calibri"/>
          <w:sz w:val="18"/>
          <w:szCs w:val="18"/>
        </w:rPr>
      </w:pPr>
    </w:p>
    <w:p w:rsidR="006672EC" w:rsidRPr="00FA244E" w:rsidRDefault="006672EC" w:rsidP="00D527E0">
      <w:pPr>
        <w:autoSpaceDE w:val="0"/>
        <w:autoSpaceDN w:val="0"/>
        <w:adjustRightInd w:val="0"/>
        <w:spacing w:after="0" w:line="240" w:lineRule="auto"/>
        <w:ind w:left="1080"/>
        <w:rPr>
          <w:rFonts w:cs="Calibri"/>
          <w:sz w:val="18"/>
          <w:szCs w:val="18"/>
        </w:rPr>
      </w:pPr>
      <w:r w:rsidRPr="00FA244E">
        <w:rPr>
          <w:rFonts w:cs="Calibri"/>
          <w:sz w:val="18"/>
          <w:szCs w:val="18"/>
        </w:rPr>
        <w:t>Pas d’</w:t>
      </w:r>
      <w:r w:rsidR="009D51D2" w:rsidRPr="00FA244E">
        <w:rPr>
          <w:rFonts w:cs="Calibri"/>
          <w:sz w:val="18"/>
          <w:szCs w:val="18"/>
        </w:rPr>
        <w:t>évènement</w:t>
      </w:r>
      <w:r w:rsidRPr="00FA244E">
        <w:rPr>
          <w:rFonts w:cs="Calibri"/>
          <w:sz w:val="18"/>
          <w:szCs w:val="18"/>
        </w:rPr>
        <w:t xml:space="preserve"> falaise en 2019 </w:t>
      </w:r>
      <w:r w:rsidR="00D527E0" w:rsidRPr="00FA244E">
        <w:rPr>
          <w:rFonts w:cs="Calibri"/>
          <w:sz w:val="18"/>
          <w:szCs w:val="18"/>
        </w:rPr>
        <w:t>en conformité avec le budget prévisionnel 2019</w:t>
      </w:r>
      <w:r w:rsidRPr="00FA244E">
        <w:rPr>
          <w:rFonts w:cs="Calibri"/>
          <w:sz w:val="18"/>
          <w:szCs w:val="18"/>
        </w:rPr>
        <w:t>. Le rassemblement falaise 2020 est programmé.</w:t>
      </w:r>
    </w:p>
    <w:p w:rsidR="005E21D0" w:rsidRPr="00FA244E" w:rsidRDefault="005E21D0" w:rsidP="008C709D">
      <w:pPr>
        <w:autoSpaceDE w:val="0"/>
        <w:autoSpaceDN w:val="0"/>
        <w:adjustRightInd w:val="0"/>
        <w:spacing w:after="0" w:line="240" w:lineRule="auto"/>
        <w:rPr>
          <w:rFonts w:cs="Calibri"/>
          <w:sz w:val="18"/>
          <w:szCs w:val="18"/>
        </w:rPr>
      </w:pPr>
    </w:p>
    <w:p w:rsidR="008C709D" w:rsidRPr="00FA244E" w:rsidRDefault="00C102F2" w:rsidP="00D527E0">
      <w:pPr>
        <w:autoSpaceDE w:val="0"/>
        <w:autoSpaceDN w:val="0"/>
        <w:adjustRightInd w:val="0"/>
        <w:spacing w:after="0" w:line="240" w:lineRule="auto"/>
        <w:ind w:left="708"/>
        <w:rPr>
          <w:rFonts w:cs="Calibri"/>
          <w:sz w:val="18"/>
          <w:szCs w:val="18"/>
        </w:rPr>
      </w:pPr>
      <w:r w:rsidRPr="00FA244E">
        <w:rPr>
          <w:rFonts w:cs="Calibri"/>
          <w:b/>
          <w:bCs/>
          <w:sz w:val="18"/>
          <w:szCs w:val="18"/>
        </w:rPr>
        <w:t>5.</w:t>
      </w:r>
      <w:r w:rsidR="008C709D" w:rsidRPr="00FA244E">
        <w:rPr>
          <w:rFonts w:cs="Calibri"/>
          <w:b/>
          <w:bCs/>
          <w:sz w:val="18"/>
          <w:szCs w:val="18"/>
        </w:rPr>
        <w:t>3. Bilan des 50 SA</w:t>
      </w:r>
      <w:r w:rsidR="00B55326" w:rsidRPr="00FA244E">
        <w:rPr>
          <w:rFonts w:cs="Calibri"/>
          <w:b/>
          <w:bCs/>
          <w:sz w:val="18"/>
          <w:szCs w:val="18"/>
        </w:rPr>
        <w:t xml:space="preserve"> </w:t>
      </w:r>
      <w:r w:rsidR="007B6090" w:rsidRPr="00FA244E">
        <w:rPr>
          <w:rFonts w:cs="Calibri"/>
          <w:b/>
          <w:bCs/>
          <w:sz w:val="18"/>
          <w:szCs w:val="18"/>
        </w:rPr>
        <w:t>JA, équipe</w:t>
      </w:r>
      <w:r w:rsidR="008C709D" w:rsidRPr="00FA244E">
        <w:rPr>
          <w:rFonts w:cs="Calibri"/>
          <w:b/>
          <w:bCs/>
          <w:sz w:val="18"/>
          <w:szCs w:val="18"/>
        </w:rPr>
        <w:t xml:space="preserve"> filles SA</w:t>
      </w:r>
      <w:r w:rsidR="007B6090" w:rsidRPr="00FA244E">
        <w:rPr>
          <w:rFonts w:cs="Calibri"/>
          <w:sz w:val="18"/>
          <w:szCs w:val="18"/>
        </w:rPr>
        <w:t>.</w:t>
      </w:r>
    </w:p>
    <w:p w:rsidR="00E17D3B" w:rsidRPr="00FA244E" w:rsidRDefault="00E17D3B" w:rsidP="00347C11">
      <w:pPr>
        <w:pStyle w:val="Paragraphedeliste"/>
        <w:numPr>
          <w:ilvl w:val="1"/>
          <w:numId w:val="1"/>
        </w:numPr>
        <w:autoSpaceDE w:val="0"/>
        <w:autoSpaceDN w:val="0"/>
        <w:adjustRightInd w:val="0"/>
        <w:spacing w:after="0" w:line="240" w:lineRule="auto"/>
        <w:rPr>
          <w:rFonts w:cs="Calibri"/>
          <w:sz w:val="18"/>
          <w:szCs w:val="18"/>
        </w:rPr>
      </w:pPr>
      <w:r w:rsidRPr="00FA244E">
        <w:rPr>
          <w:rFonts w:cs="Calibri"/>
          <w:sz w:val="18"/>
          <w:szCs w:val="18"/>
        </w:rPr>
        <w:t xml:space="preserve">50 alpinistes et 50 </w:t>
      </w:r>
      <w:r w:rsidR="00D527E0" w:rsidRPr="00FA244E">
        <w:rPr>
          <w:rFonts w:cs="Calibri"/>
          <w:sz w:val="18"/>
          <w:szCs w:val="18"/>
        </w:rPr>
        <w:t>sk</w:t>
      </w:r>
      <w:r w:rsidRPr="00FA244E">
        <w:rPr>
          <w:rFonts w:cs="Calibri"/>
          <w:sz w:val="18"/>
          <w:szCs w:val="18"/>
        </w:rPr>
        <w:t xml:space="preserve">ieurs alpinistes : Moins de participants mais des groupes mieux remplis. </w:t>
      </w:r>
      <w:r w:rsidR="00FA244E">
        <w:rPr>
          <w:rFonts w:cs="Calibri"/>
          <w:sz w:val="18"/>
          <w:szCs w:val="18"/>
        </w:rPr>
        <w:t xml:space="preserve">Une Motivation et forme physique pas toujours au rendez-vous et jamais </w:t>
      </w:r>
      <w:r w:rsidR="00AB50C2">
        <w:rPr>
          <w:rFonts w:cs="Calibri"/>
          <w:sz w:val="18"/>
          <w:szCs w:val="18"/>
        </w:rPr>
        <w:t>constante.</w:t>
      </w:r>
      <w:r w:rsidR="00AB50C2" w:rsidRPr="00FA244E">
        <w:rPr>
          <w:rFonts w:cs="Calibri"/>
          <w:sz w:val="18"/>
          <w:szCs w:val="18"/>
        </w:rPr>
        <w:t xml:space="preserve"> Suppression</w:t>
      </w:r>
      <w:r w:rsidRPr="00FA244E">
        <w:rPr>
          <w:rFonts w:cs="Calibri"/>
          <w:sz w:val="18"/>
          <w:szCs w:val="18"/>
        </w:rPr>
        <w:t xml:space="preserve"> des aides des CT. Les participants peuvent dans une démarche volontaire solliciter leurs club ou CT d’origine. A priori, il semble que personne ne sollicite cette aide.</w:t>
      </w:r>
    </w:p>
    <w:p w:rsidR="007B6090" w:rsidRPr="00FA244E" w:rsidRDefault="007B6090" w:rsidP="00D527E0">
      <w:pPr>
        <w:pStyle w:val="Paragraphedeliste"/>
        <w:numPr>
          <w:ilvl w:val="1"/>
          <w:numId w:val="1"/>
        </w:numPr>
        <w:autoSpaceDE w:val="0"/>
        <w:autoSpaceDN w:val="0"/>
        <w:adjustRightInd w:val="0"/>
        <w:spacing w:after="0" w:line="240" w:lineRule="auto"/>
        <w:rPr>
          <w:rFonts w:cs="Calibri"/>
          <w:sz w:val="18"/>
          <w:szCs w:val="18"/>
        </w:rPr>
      </w:pPr>
      <w:r w:rsidRPr="00FA244E">
        <w:rPr>
          <w:rFonts w:cs="Calibri"/>
          <w:sz w:val="18"/>
          <w:szCs w:val="18"/>
        </w:rPr>
        <w:t xml:space="preserve">Equipe alpinisme filles. Comme convenu, le recrutement de cette équipe est concentré sur 73 et 74 à titre expérimental. Une participation financière des membres (7) en forte hausse, un élargissement des activité (alpinisme et ski) et une amélioration de la communication sur les réseaux sociaux. </w:t>
      </w:r>
      <w:proofErr w:type="spellStart"/>
      <w:r w:rsidRPr="00FA244E">
        <w:rPr>
          <w:rFonts w:cs="Calibri"/>
          <w:sz w:val="18"/>
          <w:szCs w:val="18"/>
        </w:rPr>
        <w:t>Cecile</w:t>
      </w:r>
      <w:proofErr w:type="spellEnd"/>
      <w:r w:rsidRPr="00FA244E">
        <w:rPr>
          <w:rFonts w:cs="Calibri"/>
          <w:sz w:val="18"/>
          <w:szCs w:val="18"/>
        </w:rPr>
        <w:t xml:space="preserve"> Guerry, bénévole historique est cooptée sur les stages afin de préparer l’initiateur SA.</w:t>
      </w:r>
    </w:p>
    <w:p w:rsidR="00E17D3B" w:rsidRPr="00FA244E" w:rsidRDefault="00E17D3B" w:rsidP="008C709D">
      <w:pPr>
        <w:autoSpaceDE w:val="0"/>
        <w:autoSpaceDN w:val="0"/>
        <w:adjustRightInd w:val="0"/>
        <w:spacing w:after="0" w:line="240" w:lineRule="auto"/>
        <w:rPr>
          <w:rFonts w:cs="Calibri"/>
          <w:sz w:val="18"/>
          <w:szCs w:val="18"/>
        </w:rPr>
      </w:pPr>
    </w:p>
    <w:p w:rsidR="008C709D" w:rsidRPr="00FA244E" w:rsidRDefault="00C102F2" w:rsidP="00D527E0">
      <w:pPr>
        <w:autoSpaceDE w:val="0"/>
        <w:autoSpaceDN w:val="0"/>
        <w:adjustRightInd w:val="0"/>
        <w:spacing w:after="0" w:line="240" w:lineRule="auto"/>
        <w:ind w:left="708"/>
        <w:rPr>
          <w:rFonts w:cs="Calibri"/>
          <w:b/>
          <w:bCs/>
          <w:sz w:val="18"/>
          <w:szCs w:val="18"/>
        </w:rPr>
      </w:pPr>
      <w:r w:rsidRPr="00FA244E">
        <w:rPr>
          <w:rFonts w:cs="Calibri"/>
          <w:b/>
          <w:bCs/>
          <w:sz w:val="18"/>
          <w:szCs w:val="18"/>
        </w:rPr>
        <w:t>5.</w:t>
      </w:r>
      <w:r w:rsidR="008C709D" w:rsidRPr="00FA244E">
        <w:rPr>
          <w:rFonts w:cs="Calibri"/>
          <w:b/>
          <w:bCs/>
          <w:sz w:val="18"/>
          <w:szCs w:val="18"/>
        </w:rPr>
        <w:t>4. Relations avec les organismes de formation.</w:t>
      </w:r>
    </w:p>
    <w:p w:rsidR="00347C11" w:rsidRPr="00FA244E" w:rsidRDefault="00B445F2" w:rsidP="00FA244E">
      <w:pPr>
        <w:autoSpaceDE w:val="0"/>
        <w:autoSpaceDN w:val="0"/>
        <w:adjustRightInd w:val="0"/>
        <w:spacing w:after="0" w:line="240" w:lineRule="auto"/>
        <w:ind w:left="708"/>
        <w:rPr>
          <w:rFonts w:cs="Calibri"/>
          <w:sz w:val="18"/>
          <w:szCs w:val="18"/>
        </w:rPr>
      </w:pPr>
      <w:r>
        <w:rPr>
          <w:rFonts w:cs="Calibri"/>
          <w:sz w:val="18"/>
          <w:szCs w:val="18"/>
        </w:rPr>
        <w:t>En dehors d’</w:t>
      </w:r>
      <w:r w:rsidR="009D51D2" w:rsidRPr="00FA244E">
        <w:rPr>
          <w:rFonts w:cs="Calibri"/>
          <w:sz w:val="18"/>
          <w:szCs w:val="18"/>
        </w:rPr>
        <w:t xml:space="preserve">une convention avec le CFMM de </w:t>
      </w:r>
      <w:r w:rsidR="00347C11" w:rsidRPr="00FA244E">
        <w:rPr>
          <w:rFonts w:cs="Calibri"/>
          <w:sz w:val="18"/>
          <w:szCs w:val="18"/>
        </w:rPr>
        <w:t>Thônes</w:t>
      </w:r>
      <w:r w:rsidR="009D51D2" w:rsidRPr="00FA244E">
        <w:rPr>
          <w:rFonts w:cs="Calibri"/>
          <w:sz w:val="18"/>
          <w:szCs w:val="18"/>
        </w:rPr>
        <w:t xml:space="preserve"> (74)</w:t>
      </w:r>
      <w:r w:rsidR="007B6090" w:rsidRPr="00FA244E">
        <w:rPr>
          <w:rFonts w:cs="Calibri"/>
          <w:sz w:val="18"/>
          <w:szCs w:val="18"/>
        </w:rPr>
        <w:t xml:space="preserve">, les </w:t>
      </w:r>
      <w:r w:rsidR="00347C11" w:rsidRPr="00FA244E">
        <w:rPr>
          <w:rFonts w:cs="Calibri"/>
          <w:sz w:val="18"/>
          <w:szCs w:val="18"/>
        </w:rPr>
        <w:t>établissements</w:t>
      </w:r>
      <w:r w:rsidR="007B6090" w:rsidRPr="00FA244E">
        <w:rPr>
          <w:rFonts w:cs="Calibri"/>
          <w:sz w:val="18"/>
          <w:szCs w:val="18"/>
        </w:rPr>
        <w:t xml:space="preserve"> de formations qui proposent des sections sportives (escalade, si nordique, </w:t>
      </w:r>
      <w:r w:rsidR="00347C11" w:rsidRPr="00FA244E">
        <w:rPr>
          <w:rFonts w:cs="Calibri"/>
          <w:sz w:val="18"/>
          <w:szCs w:val="18"/>
        </w:rPr>
        <w:t>escalade</w:t>
      </w:r>
      <w:r w:rsidR="007B6090" w:rsidRPr="00FA244E">
        <w:rPr>
          <w:rFonts w:cs="Calibri"/>
          <w:sz w:val="18"/>
          <w:szCs w:val="18"/>
        </w:rPr>
        <w:t xml:space="preserve">, randonnée) ou des préparations à des formations professionnelles (escalade, </w:t>
      </w:r>
      <w:proofErr w:type="spellStart"/>
      <w:r w:rsidR="007B6090" w:rsidRPr="00FA244E">
        <w:rPr>
          <w:rFonts w:cs="Calibri"/>
          <w:sz w:val="18"/>
          <w:szCs w:val="18"/>
        </w:rPr>
        <w:t>ghm</w:t>
      </w:r>
      <w:proofErr w:type="spellEnd"/>
      <w:r w:rsidR="007B6090" w:rsidRPr="00FA244E">
        <w:rPr>
          <w:rFonts w:cs="Calibri"/>
          <w:sz w:val="18"/>
          <w:szCs w:val="18"/>
        </w:rPr>
        <w:t xml:space="preserve">, </w:t>
      </w:r>
      <w:proofErr w:type="spellStart"/>
      <w:r w:rsidR="007B6090" w:rsidRPr="00FA244E">
        <w:rPr>
          <w:rFonts w:cs="Calibri"/>
          <w:sz w:val="18"/>
          <w:szCs w:val="18"/>
        </w:rPr>
        <w:t>aem</w:t>
      </w:r>
      <w:proofErr w:type="spellEnd"/>
      <w:r w:rsidR="007B6090" w:rsidRPr="00FA244E">
        <w:rPr>
          <w:rFonts w:cs="Calibri"/>
          <w:sz w:val="18"/>
          <w:szCs w:val="18"/>
        </w:rPr>
        <w:t>, ski de fond, pisteur) sont lister par départements.</w:t>
      </w:r>
      <w:r w:rsidR="009D51D2" w:rsidRPr="00FA244E">
        <w:rPr>
          <w:rFonts w:cs="Calibri"/>
          <w:sz w:val="18"/>
          <w:szCs w:val="18"/>
        </w:rPr>
        <w:t xml:space="preserve"> </w:t>
      </w:r>
      <w:r w:rsidR="007B6090" w:rsidRPr="00FA244E">
        <w:rPr>
          <w:rFonts w:cs="Calibri"/>
          <w:sz w:val="18"/>
          <w:szCs w:val="18"/>
        </w:rPr>
        <w:t>P</w:t>
      </w:r>
      <w:r w:rsidR="009D51D2" w:rsidRPr="00FA244E">
        <w:rPr>
          <w:rFonts w:cs="Calibri"/>
          <w:sz w:val="18"/>
          <w:szCs w:val="18"/>
        </w:rPr>
        <w:t>as d’avancé sur ce dossier</w:t>
      </w:r>
      <w:r w:rsidR="007B6090" w:rsidRPr="00FA244E">
        <w:rPr>
          <w:rFonts w:cs="Calibri"/>
          <w:sz w:val="18"/>
          <w:szCs w:val="18"/>
        </w:rPr>
        <w:t xml:space="preserve"> en ce qui concerne la prise de contact.</w:t>
      </w:r>
    </w:p>
    <w:p w:rsidR="007B6090" w:rsidRPr="00FA244E" w:rsidRDefault="007B6090" w:rsidP="008C709D">
      <w:pPr>
        <w:rPr>
          <w:rFonts w:cs="Calibri"/>
          <w:sz w:val="18"/>
          <w:szCs w:val="18"/>
        </w:rPr>
      </w:pPr>
    </w:p>
    <w:p w:rsidR="00347C11" w:rsidRPr="00FA244E" w:rsidRDefault="00C102F2" w:rsidP="00347C11">
      <w:pPr>
        <w:ind w:left="708"/>
        <w:rPr>
          <w:rFonts w:cs="Calibri"/>
          <w:b/>
          <w:bCs/>
          <w:sz w:val="18"/>
          <w:szCs w:val="18"/>
        </w:rPr>
      </w:pPr>
      <w:r w:rsidRPr="00FA244E">
        <w:rPr>
          <w:rFonts w:cs="Calibri"/>
          <w:b/>
          <w:bCs/>
          <w:sz w:val="18"/>
          <w:szCs w:val="18"/>
        </w:rPr>
        <w:t>5.</w:t>
      </w:r>
      <w:r w:rsidR="008C709D" w:rsidRPr="00FA244E">
        <w:rPr>
          <w:rFonts w:cs="Calibri"/>
          <w:b/>
          <w:bCs/>
          <w:sz w:val="18"/>
          <w:szCs w:val="18"/>
        </w:rPr>
        <w:t>5. Relations Ski Alp et stations de ski</w:t>
      </w:r>
      <w:r w:rsidR="007B6090" w:rsidRPr="00FA244E">
        <w:rPr>
          <w:rFonts w:cs="Calibri"/>
          <w:b/>
          <w:bCs/>
          <w:sz w:val="18"/>
          <w:szCs w:val="18"/>
        </w:rPr>
        <w:t>.</w:t>
      </w:r>
    </w:p>
    <w:p w:rsidR="009D51D2" w:rsidRDefault="009D51D2" w:rsidP="00C257AD">
      <w:pPr>
        <w:ind w:left="708"/>
        <w:rPr>
          <w:rFonts w:cs="Calibri"/>
          <w:sz w:val="18"/>
          <w:szCs w:val="18"/>
        </w:rPr>
      </w:pPr>
      <w:r w:rsidRPr="00FA244E">
        <w:rPr>
          <w:rFonts w:cs="Calibri"/>
          <w:sz w:val="18"/>
          <w:szCs w:val="18"/>
        </w:rPr>
        <w:t xml:space="preserve">Rencontre en juin avec </w:t>
      </w:r>
      <w:proofErr w:type="spellStart"/>
      <w:r w:rsidRPr="00FA244E">
        <w:rPr>
          <w:rFonts w:cs="Calibri"/>
          <w:sz w:val="18"/>
          <w:szCs w:val="18"/>
        </w:rPr>
        <w:t>Eric</w:t>
      </w:r>
      <w:proofErr w:type="spellEnd"/>
      <w:r w:rsidRPr="00FA244E">
        <w:rPr>
          <w:rFonts w:cs="Calibri"/>
          <w:sz w:val="18"/>
          <w:szCs w:val="18"/>
        </w:rPr>
        <w:t xml:space="preserve"> Bertrand (Oz en Oisans</w:t>
      </w:r>
      <w:r w:rsidR="00E17D3B" w:rsidRPr="00FA244E">
        <w:rPr>
          <w:rFonts w:cs="Calibri"/>
          <w:sz w:val="18"/>
          <w:szCs w:val="18"/>
        </w:rPr>
        <w:t xml:space="preserve"> – les cimes d’Oisans</w:t>
      </w:r>
      <w:r w:rsidRPr="00FA244E">
        <w:rPr>
          <w:rFonts w:cs="Calibri"/>
          <w:sz w:val="18"/>
          <w:szCs w:val="18"/>
        </w:rPr>
        <w:t>). Il semble que la station soit intéressée par une éventuelle labélisation.</w:t>
      </w:r>
      <w:r w:rsidR="00E17D3B" w:rsidRPr="00FA244E">
        <w:rPr>
          <w:rFonts w:cs="Calibri"/>
          <w:sz w:val="18"/>
          <w:szCs w:val="18"/>
        </w:rPr>
        <w:t xml:space="preserve"> Programmation d’une nouvelle édition des cimes d’Oisans en 2021 (biennale)</w:t>
      </w:r>
      <w:r w:rsidR="00D527E0" w:rsidRPr="00FA244E">
        <w:rPr>
          <w:rFonts w:cs="Calibri"/>
          <w:sz w:val="18"/>
          <w:szCs w:val="18"/>
        </w:rPr>
        <w:t>.</w:t>
      </w:r>
    </w:p>
    <w:p w:rsidR="00D527E0" w:rsidRDefault="0027132A" w:rsidP="0027132A">
      <w:pPr>
        <w:ind w:left="708"/>
        <w:rPr>
          <w:rFonts w:cs="Calibri"/>
          <w:sz w:val="18"/>
          <w:szCs w:val="18"/>
        </w:rPr>
      </w:pPr>
      <w:r>
        <w:rPr>
          <w:rFonts w:cs="Calibri"/>
          <w:sz w:val="18"/>
          <w:szCs w:val="18"/>
        </w:rPr>
        <w:t>I</w:t>
      </w:r>
      <w:r w:rsidRPr="0027132A">
        <w:rPr>
          <w:rFonts w:cs="Calibri"/>
          <w:sz w:val="18"/>
          <w:szCs w:val="18"/>
        </w:rPr>
        <w:t>naugur</w:t>
      </w:r>
      <w:r>
        <w:rPr>
          <w:rFonts w:cs="Calibri"/>
          <w:sz w:val="18"/>
          <w:szCs w:val="18"/>
        </w:rPr>
        <w:t>ation</w:t>
      </w:r>
      <w:r w:rsidRPr="0027132A">
        <w:rPr>
          <w:rFonts w:cs="Calibri"/>
          <w:sz w:val="18"/>
          <w:szCs w:val="18"/>
        </w:rPr>
        <w:t xml:space="preserve"> </w:t>
      </w:r>
      <w:r>
        <w:rPr>
          <w:rFonts w:cs="Calibri"/>
          <w:sz w:val="18"/>
          <w:szCs w:val="18"/>
        </w:rPr>
        <w:t>à</w:t>
      </w:r>
      <w:r w:rsidRPr="0027132A">
        <w:rPr>
          <w:rFonts w:cs="Calibri"/>
          <w:sz w:val="18"/>
          <w:szCs w:val="18"/>
        </w:rPr>
        <w:t xml:space="preserve"> Ausso</w:t>
      </w:r>
      <w:r>
        <w:rPr>
          <w:rFonts w:cs="Calibri"/>
          <w:sz w:val="18"/>
          <w:szCs w:val="18"/>
        </w:rPr>
        <w:t>is en décembre 2019 d’un parcours ski de randonnée en concertation avec le domaine skiable.</w:t>
      </w:r>
    </w:p>
    <w:p w:rsidR="0027132A" w:rsidRPr="0027132A" w:rsidRDefault="0027132A" w:rsidP="0027132A">
      <w:pPr>
        <w:ind w:left="708"/>
        <w:rPr>
          <w:rFonts w:cs="Calibri"/>
          <w:sz w:val="18"/>
          <w:szCs w:val="18"/>
        </w:rPr>
      </w:pPr>
      <w:r>
        <w:rPr>
          <w:rFonts w:cs="Calibri"/>
          <w:sz w:val="18"/>
          <w:szCs w:val="18"/>
        </w:rPr>
        <w:t xml:space="preserve">Un contact avec Thomas Faucheur DG adjoint de la station de </w:t>
      </w:r>
      <w:proofErr w:type="spellStart"/>
      <w:r>
        <w:rPr>
          <w:rFonts w:cs="Calibri"/>
          <w:sz w:val="18"/>
          <w:szCs w:val="18"/>
        </w:rPr>
        <w:t>morzine</w:t>
      </w:r>
      <w:proofErr w:type="spellEnd"/>
      <w:r>
        <w:rPr>
          <w:rFonts w:cs="Calibri"/>
          <w:sz w:val="18"/>
          <w:szCs w:val="18"/>
        </w:rPr>
        <w:t>- Avoriaz. A travailler.</w:t>
      </w:r>
    </w:p>
    <w:p w:rsidR="009D51D2" w:rsidRPr="00FA244E" w:rsidRDefault="00C102F2" w:rsidP="00D527E0">
      <w:pPr>
        <w:ind w:left="708"/>
        <w:rPr>
          <w:rFonts w:cs="Calibri"/>
          <w:b/>
          <w:bCs/>
          <w:sz w:val="18"/>
          <w:szCs w:val="18"/>
        </w:rPr>
      </w:pPr>
      <w:r w:rsidRPr="00FA244E">
        <w:rPr>
          <w:rFonts w:cs="Calibri"/>
          <w:b/>
          <w:bCs/>
          <w:sz w:val="18"/>
          <w:szCs w:val="18"/>
        </w:rPr>
        <w:t>5.</w:t>
      </w:r>
      <w:r w:rsidR="009D51D2" w:rsidRPr="00FA244E">
        <w:rPr>
          <w:rFonts w:cs="Calibri"/>
          <w:b/>
          <w:bCs/>
          <w:sz w:val="18"/>
          <w:szCs w:val="18"/>
        </w:rPr>
        <w:t xml:space="preserve">6. </w:t>
      </w:r>
      <w:r w:rsidR="007E6BB2" w:rsidRPr="00FA244E">
        <w:rPr>
          <w:rFonts w:cs="Calibri"/>
          <w:b/>
          <w:bCs/>
          <w:sz w:val="18"/>
          <w:szCs w:val="18"/>
        </w:rPr>
        <w:t>Diffusion</w:t>
      </w:r>
      <w:r w:rsidR="009D51D2" w:rsidRPr="00FA244E">
        <w:rPr>
          <w:rFonts w:cs="Calibri"/>
          <w:b/>
          <w:bCs/>
          <w:sz w:val="18"/>
          <w:szCs w:val="18"/>
        </w:rPr>
        <w:t xml:space="preserve"> des topos.</w:t>
      </w:r>
    </w:p>
    <w:p w:rsidR="00E17D3B" w:rsidRPr="00FA244E" w:rsidRDefault="00E17D3B" w:rsidP="00347C11">
      <w:pPr>
        <w:pStyle w:val="Paragraphedeliste"/>
        <w:numPr>
          <w:ilvl w:val="0"/>
          <w:numId w:val="3"/>
        </w:numPr>
        <w:rPr>
          <w:rFonts w:cs="Calibri"/>
          <w:sz w:val="18"/>
          <w:szCs w:val="18"/>
        </w:rPr>
      </w:pPr>
      <w:r w:rsidRPr="00FA244E">
        <w:rPr>
          <w:rFonts w:cs="Calibri"/>
          <w:sz w:val="18"/>
          <w:szCs w:val="18"/>
        </w:rPr>
        <w:t xml:space="preserve">Une réflexion lancée sur le constat de difficulté à se procurer un topo. Le CT38 a délégué à la ligue la vente de ces topos. Afin de faire mieux connaitre les </w:t>
      </w:r>
      <w:r w:rsidR="00521846" w:rsidRPr="00FA244E">
        <w:rPr>
          <w:rFonts w:cs="Calibri"/>
          <w:sz w:val="18"/>
          <w:szCs w:val="18"/>
        </w:rPr>
        <w:t xml:space="preserve">points de vente des topos, il serait judicieux de lister ceux-ci sur l’annuaire des falaises (site web </w:t>
      </w:r>
      <w:proofErr w:type="spellStart"/>
      <w:r w:rsidR="00521846" w:rsidRPr="00FA244E">
        <w:rPr>
          <w:rFonts w:cs="Calibri"/>
          <w:sz w:val="18"/>
          <w:szCs w:val="18"/>
        </w:rPr>
        <w:t>ffme</w:t>
      </w:r>
      <w:proofErr w:type="spellEnd"/>
      <w:r w:rsidR="00521846" w:rsidRPr="00FA244E">
        <w:rPr>
          <w:rFonts w:cs="Calibri"/>
          <w:sz w:val="18"/>
          <w:szCs w:val="18"/>
        </w:rPr>
        <w:t>) et sur le site de la ligue.</w:t>
      </w:r>
      <w:r w:rsidR="007B6090" w:rsidRPr="00FA244E">
        <w:rPr>
          <w:rFonts w:cs="Calibri"/>
          <w:sz w:val="18"/>
          <w:szCs w:val="18"/>
        </w:rPr>
        <w:t xml:space="preserve"> Augmenter autant faire ce peu, la quantité et la qualité des informations environnementalistes (habitats proche</w:t>
      </w:r>
      <w:r w:rsidR="002902EB" w:rsidRPr="00FA244E">
        <w:rPr>
          <w:rFonts w:cs="Calibri"/>
          <w:sz w:val="18"/>
          <w:szCs w:val="18"/>
        </w:rPr>
        <w:t>s</w:t>
      </w:r>
      <w:r w:rsidR="007B6090" w:rsidRPr="00FA244E">
        <w:rPr>
          <w:rFonts w:cs="Calibri"/>
          <w:sz w:val="18"/>
          <w:szCs w:val="18"/>
        </w:rPr>
        <w:t xml:space="preserve"> des sites de</w:t>
      </w:r>
      <w:r w:rsidR="00D527E0" w:rsidRPr="00FA244E">
        <w:rPr>
          <w:rFonts w:cs="Calibri"/>
          <w:sz w:val="18"/>
          <w:szCs w:val="18"/>
        </w:rPr>
        <w:t xml:space="preserve"> </w:t>
      </w:r>
      <w:r w:rsidR="007B6090" w:rsidRPr="00FA244E">
        <w:rPr>
          <w:rFonts w:cs="Calibri"/>
          <w:sz w:val="18"/>
          <w:szCs w:val="18"/>
        </w:rPr>
        <w:t>pratique), préciser les bonnes pratiques.</w:t>
      </w:r>
      <w:r w:rsidR="00FA244E">
        <w:rPr>
          <w:rFonts w:cs="Calibri"/>
          <w:sz w:val="18"/>
          <w:szCs w:val="18"/>
        </w:rPr>
        <w:t xml:space="preserve"> Faire la promotion des topos vertueux et réfléchir à la mise en commun des moyens pour réaliser les topos (achat d’un drone ?) et créer une identité graphique pour les topos des SNE dans le périmètre de la</w:t>
      </w:r>
      <w:r w:rsidR="0027132A">
        <w:rPr>
          <w:rFonts w:cs="Calibri"/>
          <w:sz w:val="18"/>
          <w:szCs w:val="18"/>
        </w:rPr>
        <w:t xml:space="preserve"> </w:t>
      </w:r>
      <w:r w:rsidR="00FA244E">
        <w:rPr>
          <w:rFonts w:cs="Calibri"/>
          <w:sz w:val="18"/>
          <w:szCs w:val="18"/>
        </w:rPr>
        <w:t>ligue</w:t>
      </w:r>
    </w:p>
    <w:p w:rsidR="00521846" w:rsidRPr="00FA244E" w:rsidRDefault="00521846" w:rsidP="00347C11">
      <w:pPr>
        <w:pStyle w:val="Paragraphedeliste"/>
        <w:numPr>
          <w:ilvl w:val="0"/>
          <w:numId w:val="3"/>
        </w:numPr>
        <w:rPr>
          <w:rFonts w:cs="Calibri"/>
          <w:sz w:val="18"/>
          <w:szCs w:val="18"/>
        </w:rPr>
      </w:pPr>
      <w:r w:rsidRPr="00FA244E">
        <w:rPr>
          <w:rFonts w:cs="Calibri"/>
          <w:sz w:val="18"/>
          <w:szCs w:val="18"/>
        </w:rPr>
        <w:t>Des échanges avec le CT38 (B. Roux et S Prat) et avec le PN écrins sur l’application « </w:t>
      </w:r>
      <w:proofErr w:type="spellStart"/>
      <w:r w:rsidRPr="00FA244E">
        <w:rPr>
          <w:rFonts w:cs="Calibri"/>
          <w:sz w:val="18"/>
          <w:szCs w:val="18"/>
        </w:rPr>
        <w:t>g</w:t>
      </w:r>
      <w:r w:rsidR="00D527E0" w:rsidRPr="00FA244E">
        <w:rPr>
          <w:rFonts w:cs="Calibri"/>
          <w:sz w:val="18"/>
          <w:szCs w:val="18"/>
        </w:rPr>
        <w:t>é</w:t>
      </w:r>
      <w:r w:rsidRPr="00FA244E">
        <w:rPr>
          <w:rFonts w:cs="Calibri"/>
          <w:sz w:val="18"/>
          <w:szCs w:val="18"/>
        </w:rPr>
        <w:t>otre</w:t>
      </w:r>
      <w:r w:rsidR="00D527E0" w:rsidRPr="00FA244E">
        <w:rPr>
          <w:rFonts w:cs="Calibri"/>
          <w:sz w:val="18"/>
          <w:szCs w:val="18"/>
        </w:rPr>
        <w:t>k</w:t>
      </w:r>
      <w:proofErr w:type="spellEnd"/>
      <w:r w:rsidRPr="00FA244E">
        <w:rPr>
          <w:rFonts w:cs="Calibri"/>
          <w:sz w:val="18"/>
          <w:szCs w:val="18"/>
        </w:rPr>
        <w:t xml:space="preserve"> ». La </w:t>
      </w:r>
      <w:proofErr w:type="spellStart"/>
      <w:r w:rsidRPr="00FA244E">
        <w:rPr>
          <w:rFonts w:cs="Calibri"/>
          <w:sz w:val="18"/>
          <w:szCs w:val="18"/>
        </w:rPr>
        <w:t>ffme</w:t>
      </w:r>
      <w:proofErr w:type="spellEnd"/>
      <w:r w:rsidRPr="00FA244E">
        <w:rPr>
          <w:rFonts w:cs="Calibri"/>
          <w:sz w:val="18"/>
          <w:szCs w:val="18"/>
        </w:rPr>
        <w:t xml:space="preserve"> via les CT et dans la mesure ou ceux-ci sont en mesure de donner des</w:t>
      </w:r>
      <w:r w:rsidR="007B6090" w:rsidRPr="00FA244E">
        <w:rPr>
          <w:rFonts w:cs="Calibri"/>
          <w:sz w:val="18"/>
          <w:szCs w:val="18"/>
        </w:rPr>
        <w:t xml:space="preserve"> </w:t>
      </w:r>
      <w:r w:rsidRPr="00FA244E">
        <w:rPr>
          <w:rFonts w:cs="Calibri"/>
          <w:sz w:val="18"/>
          <w:szCs w:val="18"/>
        </w:rPr>
        <w:t>informations fiables sur les falaises, pourrait intervenir en étant fournisseur de donnée sur les falaises.</w:t>
      </w:r>
      <w:r w:rsidR="007B6090" w:rsidRPr="00FA244E">
        <w:rPr>
          <w:rFonts w:cs="Calibri"/>
          <w:sz w:val="18"/>
          <w:szCs w:val="18"/>
        </w:rPr>
        <w:t xml:space="preserve"> Et les vendre à des diffuseurs.</w:t>
      </w:r>
    </w:p>
    <w:p w:rsidR="009D51D2" w:rsidRPr="00FA244E" w:rsidRDefault="009D51D2" w:rsidP="008C709D">
      <w:pPr>
        <w:rPr>
          <w:rFonts w:cs="Calibri"/>
          <w:sz w:val="18"/>
          <w:szCs w:val="18"/>
        </w:rPr>
      </w:pPr>
    </w:p>
    <w:p w:rsidR="009D51D2" w:rsidRPr="00FA244E" w:rsidRDefault="00C102F2" w:rsidP="00D527E0">
      <w:pPr>
        <w:ind w:left="708"/>
        <w:rPr>
          <w:rFonts w:cs="Calibri"/>
          <w:b/>
          <w:bCs/>
          <w:sz w:val="18"/>
          <w:szCs w:val="18"/>
        </w:rPr>
      </w:pPr>
      <w:r w:rsidRPr="00FA244E">
        <w:rPr>
          <w:rFonts w:cs="Calibri"/>
          <w:b/>
          <w:bCs/>
          <w:sz w:val="18"/>
          <w:szCs w:val="18"/>
        </w:rPr>
        <w:t>5.</w:t>
      </w:r>
      <w:r w:rsidR="009D51D2" w:rsidRPr="00FA244E">
        <w:rPr>
          <w:rFonts w:cs="Calibri"/>
          <w:b/>
          <w:bCs/>
          <w:sz w:val="18"/>
          <w:szCs w:val="18"/>
        </w:rPr>
        <w:t xml:space="preserve">7. </w:t>
      </w:r>
      <w:r w:rsidR="0018577D" w:rsidRPr="00FA244E">
        <w:rPr>
          <w:rFonts w:cs="Calibri"/>
          <w:b/>
          <w:bCs/>
          <w:sz w:val="18"/>
          <w:szCs w:val="18"/>
        </w:rPr>
        <w:t>Structure Artificielle d’Escalade Extérieure (SAEE)</w:t>
      </w:r>
      <w:r w:rsidR="002902EB" w:rsidRPr="00FA244E">
        <w:rPr>
          <w:rFonts w:cs="Calibri"/>
          <w:b/>
          <w:bCs/>
          <w:sz w:val="18"/>
          <w:szCs w:val="18"/>
        </w:rPr>
        <w:t xml:space="preserve"> Parc commune de Paris (PCP) </w:t>
      </w:r>
      <w:r w:rsidR="00D527E0" w:rsidRPr="00FA244E">
        <w:rPr>
          <w:rFonts w:cs="Calibri"/>
          <w:b/>
          <w:bCs/>
          <w:sz w:val="18"/>
          <w:szCs w:val="18"/>
        </w:rPr>
        <w:t>Villeurbanne</w:t>
      </w:r>
      <w:r w:rsidR="002902EB" w:rsidRPr="00FA244E">
        <w:rPr>
          <w:rFonts w:cs="Calibri"/>
          <w:b/>
          <w:bCs/>
          <w:sz w:val="18"/>
          <w:szCs w:val="18"/>
        </w:rPr>
        <w:t>.</w:t>
      </w:r>
    </w:p>
    <w:p w:rsidR="00A703B8" w:rsidRPr="00FA244E" w:rsidRDefault="00A703B8" w:rsidP="00C257AD">
      <w:pPr>
        <w:ind w:left="708"/>
        <w:rPr>
          <w:i/>
          <w:iCs/>
          <w:sz w:val="18"/>
          <w:szCs w:val="18"/>
        </w:rPr>
      </w:pPr>
      <w:r w:rsidRPr="00FA244E">
        <w:rPr>
          <w:rFonts w:cs="Calibri"/>
          <w:sz w:val="18"/>
          <w:szCs w:val="18"/>
        </w:rPr>
        <w:t xml:space="preserve">Bruno </w:t>
      </w:r>
      <w:proofErr w:type="spellStart"/>
      <w:r w:rsidRPr="00FA244E">
        <w:rPr>
          <w:rFonts w:cs="Calibri"/>
          <w:sz w:val="18"/>
          <w:szCs w:val="18"/>
        </w:rPr>
        <w:t>Souben</w:t>
      </w:r>
      <w:proofErr w:type="spellEnd"/>
      <w:r w:rsidRPr="00FA244E">
        <w:rPr>
          <w:rFonts w:cs="Calibri"/>
          <w:sz w:val="18"/>
          <w:szCs w:val="18"/>
        </w:rPr>
        <w:t xml:space="preserve"> (Club Viennois Haute Montagne) a sollicité la commission loisir sur le cas de la </w:t>
      </w:r>
      <w:r w:rsidR="009A2F10" w:rsidRPr="00FA244E">
        <w:rPr>
          <w:rFonts w:cs="Calibri"/>
          <w:sz w:val="18"/>
          <w:szCs w:val="18"/>
        </w:rPr>
        <w:t>SAEE de</w:t>
      </w:r>
      <w:r w:rsidRPr="00FA244E">
        <w:rPr>
          <w:rFonts w:cs="Calibri"/>
          <w:sz w:val="18"/>
          <w:szCs w:val="18"/>
        </w:rPr>
        <w:t xml:space="preserve"> </w:t>
      </w:r>
      <w:r w:rsidR="00D527E0" w:rsidRPr="00FA244E">
        <w:rPr>
          <w:rFonts w:cs="Calibri"/>
          <w:sz w:val="18"/>
          <w:szCs w:val="18"/>
        </w:rPr>
        <w:t>Villeurbanne</w:t>
      </w:r>
      <w:r w:rsidRPr="00FA244E">
        <w:rPr>
          <w:rFonts w:cs="Calibri"/>
          <w:sz w:val="18"/>
          <w:szCs w:val="18"/>
        </w:rPr>
        <w:t xml:space="preserve"> (69) sise dans le parc de la commune de Paris</w:t>
      </w:r>
      <w:r w:rsidR="002902EB" w:rsidRPr="00FA244E">
        <w:rPr>
          <w:rFonts w:cs="Calibri"/>
          <w:sz w:val="18"/>
          <w:szCs w:val="18"/>
        </w:rPr>
        <w:t xml:space="preserve"> et susceptible de fermeture.</w:t>
      </w:r>
      <w:r w:rsidRPr="00FA244E">
        <w:rPr>
          <w:sz w:val="18"/>
          <w:szCs w:val="18"/>
        </w:rPr>
        <w:br/>
      </w:r>
      <w:r w:rsidRPr="00FA244E">
        <w:rPr>
          <w:i/>
          <w:iCs/>
          <w:sz w:val="18"/>
          <w:szCs w:val="18"/>
        </w:rPr>
        <w:t>Cette structure libre d'accès semble amenée à fermer dixit la mairie de Villeurbanne : trop peu de fréquentation et vandalisme. Sur ces 2 arguments on peut trouver à redire, le pratiquant depuis longtemps avec des collègues. Le hic est que même les clubs villeurbannais ne semblent pas s'en préoccuper, préférant s'occuper de leurs créneaux d'accès sur les murs des gymnases surchauffés de la ville.</w:t>
      </w:r>
      <w:r w:rsidRPr="00FA244E">
        <w:rPr>
          <w:i/>
          <w:iCs/>
          <w:sz w:val="18"/>
          <w:szCs w:val="18"/>
        </w:rPr>
        <w:br/>
        <w:t xml:space="preserve">Je trouve dommage que l'on ferme un des derniers sites de grimpe libre d'accès de l'agglomération lyonnaise, la </w:t>
      </w:r>
      <w:r w:rsidRPr="00FA244E">
        <w:rPr>
          <w:i/>
          <w:iCs/>
          <w:sz w:val="18"/>
          <w:szCs w:val="18"/>
        </w:rPr>
        <w:lastRenderedPageBreak/>
        <w:t xml:space="preserve">structure ne manque pas d'atouts : cadre verdoyant au cœur de la ville, grimpe variée permettant la pratique du débutant à l'initié. </w:t>
      </w:r>
      <w:r w:rsidR="00DC24E4" w:rsidRPr="00FA244E">
        <w:rPr>
          <w:i/>
          <w:iCs/>
          <w:sz w:val="18"/>
          <w:szCs w:val="18"/>
        </w:rPr>
        <w:t xml:space="preserve">Une conformité </w:t>
      </w:r>
      <w:r w:rsidR="002902EB" w:rsidRPr="00FA244E">
        <w:rPr>
          <w:i/>
          <w:iCs/>
          <w:sz w:val="18"/>
          <w:szCs w:val="18"/>
        </w:rPr>
        <w:t>vérifiée</w:t>
      </w:r>
      <w:r w:rsidR="00DC24E4" w:rsidRPr="00FA244E">
        <w:rPr>
          <w:i/>
          <w:iCs/>
          <w:sz w:val="18"/>
          <w:szCs w:val="18"/>
        </w:rPr>
        <w:t xml:space="preserve"> régulièrement</w:t>
      </w:r>
      <w:r w:rsidR="002902EB" w:rsidRPr="00FA244E">
        <w:rPr>
          <w:i/>
          <w:iCs/>
          <w:sz w:val="18"/>
          <w:szCs w:val="18"/>
        </w:rPr>
        <w:t xml:space="preserve">, </w:t>
      </w:r>
      <w:r w:rsidRPr="00FA244E">
        <w:rPr>
          <w:i/>
          <w:iCs/>
          <w:sz w:val="18"/>
          <w:szCs w:val="18"/>
        </w:rPr>
        <w:t>Des démarches sont entreprises auprès de la ville mais un appui de la fédé 69 serait le bienvenu.</w:t>
      </w:r>
    </w:p>
    <w:p w:rsidR="00A703B8" w:rsidRPr="00FA244E" w:rsidRDefault="00A703B8" w:rsidP="00C257AD">
      <w:pPr>
        <w:ind w:left="708"/>
        <w:rPr>
          <w:i/>
          <w:iCs/>
          <w:sz w:val="18"/>
          <w:szCs w:val="18"/>
        </w:rPr>
      </w:pPr>
      <w:r w:rsidRPr="00FA244E">
        <w:rPr>
          <w:i/>
          <w:iCs/>
          <w:sz w:val="18"/>
          <w:szCs w:val="18"/>
        </w:rPr>
        <w:t xml:space="preserve">La pratique sur résine n'est-elle destinée qu'aux salles privées ou publiques gérées par les </w:t>
      </w:r>
      <w:r w:rsidR="00D527E0" w:rsidRPr="00FA244E">
        <w:rPr>
          <w:i/>
          <w:iCs/>
          <w:sz w:val="18"/>
          <w:szCs w:val="18"/>
        </w:rPr>
        <w:t>clubs ?</w:t>
      </w:r>
      <w:r w:rsidRPr="00FA244E">
        <w:rPr>
          <w:i/>
          <w:iCs/>
          <w:sz w:val="18"/>
          <w:szCs w:val="18"/>
        </w:rPr>
        <w:br/>
        <w:t>En ces périodes caniculaires, ne pourrait-</w:t>
      </w:r>
      <w:r w:rsidR="00D527E0" w:rsidRPr="00FA244E">
        <w:rPr>
          <w:i/>
          <w:iCs/>
          <w:sz w:val="18"/>
          <w:szCs w:val="18"/>
        </w:rPr>
        <w:t>on pas</w:t>
      </w:r>
      <w:r w:rsidRPr="00FA244E">
        <w:rPr>
          <w:i/>
          <w:iCs/>
          <w:sz w:val="18"/>
          <w:szCs w:val="18"/>
        </w:rPr>
        <w:t xml:space="preserve"> envisager des lieux de grimpe urbains en plein air sans avoir à faire des km en voiture</w:t>
      </w:r>
      <w:proofErr w:type="gramStart"/>
      <w:r w:rsidRPr="00FA244E">
        <w:rPr>
          <w:i/>
          <w:iCs/>
          <w:sz w:val="18"/>
          <w:szCs w:val="18"/>
        </w:rPr>
        <w:t xml:space="preserve"> ?</w:t>
      </w:r>
      <w:r w:rsidR="00D527E0" w:rsidRPr="00FA244E">
        <w:rPr>
          <w:i/>
          <w:iCs/>
          <w:sz w:val="18"/>
          <w:szCs w:val="18"/>
        </w:rPr>
        <w:t>[</w:t>
      </w:r>
      <w:proofErr w:type="gramEnd"/>
      <w:r w:rsidR="00D527E0" w:rsidRPr="00FA244E">
        <w:rPr>
          <w:i/>
          <w:iCs/>
          <w:sz w:val="18"/>
          <w:szCs w:val="18"/>
        </w:rPr>
        <w:t>…]</w:t>
      </w:r>
      <w:r w:rsidRPr="00FA244E">
        <w:rPr>
          <w:i/>
          <w:iCs/>
          <w:sz w:val="18"/>
          <w:szCs w:val="18"/>
        </w:rPr>
        <w:br/>
        <w:t>Au sujet de la fréquentation, ce que je peux dire :</w:t>
      </w:r>
      <w:r w:rsidRPr="00FA244E">
        <w:rPr>
          <w:i/>
          <w:iCs/>
          <w:sz w:val="18"/>
          <w:szCs w:val="18"/>
        </w:rPr>
        <w:br/>
      </w:r>
      <w:r w:rsidRPr="00FA244E">
        <w:rPr>
          <w:i/>
          <w:iCs/>
          <w:sz w:val="18"/>
          <w:szCs w:val="18"/>
        </w:rPr>
        <w:br/>
      </w:r>
      <w:r w:rsidRPr="00FA244E">
        <w:rPr>
          <w:sz w:val="18"/>
          <w:szCs w:val="18"/>
        </w:rPr>
        <w:t>Bruno a initié une enquête afin de mesurer la fréquentation du site.</w:t>
      </w:r>
      <w:r w:rsidRPr="00FA244E">
        <w:rPr>
          <w:i/>
          <w:iCs/>
          <w:sz w:val="18"/>
          <w:szCs w:val="18"/>
        </w:rPr>
        <w:t xml:space="preserve"> </w:t>
      </w:r>
    </w:p>
    <w:p w:rsidR="00D527E0" w:rsidRPr="00FA244E" w:rsidRDefault="00D527E0" w:rsidP="00C257AD">
      <w:pPr>
        <w:spacing w:before="90" w:after="0" w:line="240" w:lineRule="auto"/>
        <w:ind w:left="708"/>
        <w:rPr>
          <w:rFonts w:eastAsia="Times New Roman" w:cs="Arial"/>
          <w:sz w:val="18"/>
          <w:szCs w:val="18"/>
          <w:lang w:eastAsia="fr-FR"/>
        </w:rPr>
      </w:pPr>
      <w:r w:rsidRPr="00A703B8">
        <w:rPr>
          <w:rFonts w:eastAsia="Times New Roman" w:cs="Arial"/>
          <w:sz w:val="18"/>
          <w:szCs w:val="18"/>
          <w:lang w:eastAsia="fr-FR"/>
        </w:rPr>
        <w:t>336 participants</w:t>
      </w:r>
      <w:r w:rsidRPr="00FA244E">
        <w:rPr>
          <w:rFonts w:eastAsia="Times New Roman" w:cs="Arial"/>
          <w:sz w:val="18"/>
          <w:szCs w:val="18"/>
          <w:lang w:eastAsia="fr-FR"/>
        </w:rPr>
        <w:t xml:space="preserve"> à l’enquête</w:t>
      </w:r>
      <w:r w:rsidR="00C257AD" w:rsidRPr="00FA244E">
        <w:rPr>
          <w:rFonts w:eastAsia="Times New Roman" w:cs="Arial"/>
          <w:sz w:val="18"/>
          <w:szCs w:val="18"/>
          <w:lang w:eastAsia="fr-FR"/>
        </w:rPr>
        <w:t xml:space="preserve"> (au 20/01/2020)</w:t>
      </w:r>
      <w:r w:rsidRPr="00FA244E">
        <w:rPr>
          <w:rFonts w:eastAsia="Times New Roman" w:cs="Arial"/>
          <w:sz w:val="18"/>
          <w:szCs w:val="18"/>
          <w:lang w:eastAsia="fr-FR"/>
        </w:rPr>
        <w:t xml:space="preserve">. 29% annoncent y grimper hebdomadairement, 14% mensuellement, 27% exceptionnellement ou jamais. A noter la présence d’un (ou plusieurs ?) groupe scolaire. Peu ou pas utilisée par les clubs </w:t>
      </w:r>
      <w:proofErr w:type="spellStart"/>
      <w:r w:rsidRPr="00FA244E">
        <w:rPr>
          <w:rFonts w:eastAsia="Times New Roman" w:cs="Arial"/>
          <w:sz w:val="18"/>
          <w:szCs w:val="18"/>
          <w:lang w:eastAsia="fr-FR"/>
        </w:rPr>
        <w:t>ffme</w:t>
      </w:r>
      <w:proofErr w:type="spellEnd"/>
      <w:r w:rsidRPr="00FA244E">
        <w:rPr>
          <w:rFonts w:eastAsia="Times New Roman" w:cs="Arial"/>
          <w:sz w:val="18"/>
          <w:szCs w:val="18"/>
          <w:lang w:eastAsia="fr-FR"/>
        </w:rPr>
        <w:t xml:space="preserve"> locaux. Utilisation régulière par la spéléo.</w:t>
      </w:r>
    </w:p>
    <w:p w:rsidR="00C257AD" w:rsidRPr="00FA244E" w:rsidRDefault="00C257AD" w:rsidP="00C257AD">
      <w:pPr>
        <w:spacing w:before="90" w:after="0" w:line="240" w:lineRule="auto"/>
        <w:ind w:left="708"/>
        <w:rPr>
          <w:rFonts w:eastAsia="Times New Roman" w:cs="Arial"/>
          <w:sz w:val="18"/>
          <w:szCs w:val="18"/>
          <w:lang w:eastAsia="fr-FR"/>
        </w:rPr>
      </w:pPr>
      <w:r w:rsidRPr="00FA244E">
        <w:rPr>
          <w:rFonts w:eastAsia="Times New Roman" w:cs="Arial"/>
          <w:sz w:val="18"/>
          <w:szCs w:val="18"/>
          <w:lang w:eastAsia="fr-FR"/>
        </w:rPr>
        <w:t xml:space="preserve">Voir les résultats et les commentaires : </w:t>
      </w:r>
      <w:hyperlink r:id="rId8" w:history="1">
        <w:r w:rsidRPr="00FA244E">
          <w:rPr>
            <w:rStyle w:val="Lienhypertexte"/>
            <w:rFonts w:eastAsia="Times New Roman" w:cs="Arial"/>
            <w:sz w:val="18"/>
            <w:szCs w:val="18"/>
            <w:lang w:eastAsia="fr-FR"/>
          </w:rPr>
          <w:t>https://www.mesopinions.com/sondage/sports/venez-grimper-parc-commune-paris/11519?commentaires-list=true</w:t>
        </w:r>
      </w:hyperlink>
    </w:p>
    <w:p w:rsidR="00D527E0" w:rsidRPr="00FA244E" w:rsidRDefault="00D527E0" w:rsidP="00C257AD">
      <w:pPr>
        <w:spacing w:before="90" w:after="0" w:line="240" w:lineRule="auto"/>
        <w:ind w:left="708"/>
        <w:rPr>
          <w:rFonts w:eastAsia="Times New Roman" w:cs="Arial"/>
          <w:sz w:val="18"/>
          <w:szCs w:val="18"/>
          <w:lang w:eastAsia="fr-FR"/>
        </w:rPr>
      </w:pPr>
      <w:r w:rsidRPr="00FA244E">
        <w:rPr>
          <w:rFonts w:eastAsia="Times New Roman" w:cs="Arial"/>
          <w:sz w:val="18"/>
          <w:szCs w:val="18"/>
          <w:lang w:eastAsia="fr-FR"/>
        </w:rPr>
        <w:t>Questionné sur le devenir de cette SAE urbaine le CT69 fait l’analyse suivante :</w:t>
      </w:r>
    </w:p>
    <w:p w:rsidR="00D527E0" w:rsidRPr="00FA244E" w:rsidRDefault="00D527E0" w:rsidP="00C257AD">
      <w:pPr>
        <w:spacing w:before="90" w:after="0" w:line="240" w:lineRule="auto"/>
        <w:ind w:left="708"/>
        <w:rPr>
          <w:rFonts w:eastAsia="Times New Roman" w:cs="Arial"/>
          <w:sz w:val="18"/>
          <w:szCs w:val="18"/>
          <w:lang w:eastAsia="fr-FR"/>
        </w:rPr>
      </w:pPr>
      <w:r w:rsidRPr="00FA244E">
        <w:rPr>
          <w:rFonts w:eastAsia="Times New Roman" w:cs="Arial"/>
          <w:sz w:val="18"/>
          <w:szCs w:val="18"/>
          <w:lang w:eastAsia="fr-FR"/>
        </w:rPr>
        <w:t>Le CT69 présente aux collectivité territoriales le cahier des charges relatifs à des SAE départementales, régionales, nationales, internationales.</w:t>
      </w:r>
    </w:p>
    <w:p w:rsidR="00D527E0" w:rsidRPr="00FA244E" w:rsidRDefault="00D527E0" w:rsidP="00C257AD">
      <w:pPr>
        <w:spacing w:before="90" w:after="0" w:line="240" w:lineRule="auto"/>
        <w:ind w:left="708"/>
        <w:rPr>
          <w:rFonts w:eastAsia="Times New Roman" w:cs="Arial"/>
          <w:sz w:val="18"/>
          <w:szCs w:val="18"/>
          <w:lang w:eastAsia="fr-FR"/>
        </w:rPr>
      </w:pPr>
      <w:r w:rsidRPr="00FA244E">
        <w:rPr>
          <w:rFonts w:eastAsia="Times New Roman" w:cs="Arial"/>
          <w:sz w:val="18"/>
          <w:szCs w:val="18"/>
          <w:lang w:eastAsia="fr-FR"/>
        </w:rPr>
        <w:t>Les SAEE ne sont pas dans le « radar » du CT69 qui prône pour une escalade « sportive ». Les fermetures (Gerland, st Priest) ne sont pas le résultat d’une demande du CT69.</w:t>
      </w:r>
    </w:p>
    <w:p w:rsidR="00D527E0" w:rsidRPr="00FA244E" w:rsidRDefault="00D527E0" w:rsidP="00C257AD">
      <w:pPr>
        <w:spacing w:before="90" w:after="0" w:line="240" w:lineRule="auto"/>
        <w:ind w:left="708"/>
        <w:rPr>
          <w:rFonts w:eastAsia="Times New Roman" w:cs="Arial"/>
          <w:sz w:val="18"/>
          <w:szCs w:val="18"/>
          <w:lang w:eastAsia="fr-FR"/>
        </w:rPr>
      </w:pPr>
      <w:r w:rsidRPr="00FA244E">
        <w:rPr>
          <w:rFonts w:eastAsia="Times New Roman" w:cs="Arial"/>
          <w:sz w:val="18"/>
          <w:szCs w:val="18"/>
          <w:lang w:eastAsia="fr-FR"/>
        </w:rPr>
        <w:t xml:space="preserve">Néanmoins, la SAEE de la </w:t>
      </w:r>
      <w:proofErr w:type="spellStart"/>
      <w:r w:rsidRPr="00FA244E">
        <w:rPr>
          <w:rFonts w:eastAsia="Times New Roman" w:cs="Arial"/>
          <w:sz w:val="18"/>
          <w:szCs w:val="18"/>
          <w:lang w:eastAsia="fr-FR"/>
        </w:rPr>
        <w:t>mulatière</w:t>
      </w:r>
      <w:proofErr w:type="spellEnd"/>
      <w:r w:rsidRPr="00FA244E">
        <w:rPr>
          <w:rFonts w:eastAsia="Times New Roman" w:cs="Arial"/>
          <w:sz w:val="18"/>
          <w:szCs w:val="18"/>
          <w:lang w:eastAsia="fr-FR"/>
        </w:rPr>
        <w:t xml:space="preserve"> est utilisée par le CT69 pour des formations.</w:t>
      </w:r>
    </w:p>
    <w:p w:rsidR="00D527E0" w:rsidRPr="00FA244E" w:rsidRDefault="00D527E0" w:rsidP="00C257AD">
      <w:pPr>
        <w:spacing w:before="90" w:after="0" w:line="240" w:lineRule="auto"/>
        <w:ind w:left="708"/>
        <w:rPr>
          <w:rFonts w:eastAsia="Times New Roman" w:cs="Arial"/>
          <w:sz w:val="18"/>
          <w:szCs w:val="18"/>
          <w:lang w:eastAsia="fr-FR"/>
        </w:rPr>
      </w:pPr>
      <w:r w:rsidRPr="00FA244E">
        <w:rPr>
          <w:rFonts w:eastAsia="Times New Roman" w:cs="Arial"/>
          <w:sz w:val="18"/>
          <w:szCs w:val="18"/>
          <w:lang w:eastAsia="fr-FR"/>
        </w:rPr>
        <w:t>La commune de Villeurbanne est très active pour la construction de nouvelles SAE et envisagerait la construction d’une nouvelle SAEE.</w:t>
      </w:r>
      <w:r w:rsidR="00347C11" w:rsidRPr="00FA244E">
        <w:rPr>
          <w:rFonts w:eastAsia="Times New Roman" w:cs="Arial"/>
          <w:sz w:val="18"/>
          <w:szCs w:val="18"/>
          <w:lang w:eastAsia="fr-FR"/>
        </w:rPr>
        <w:t xml:space="preserve"> </w:t>
      </w:r>
      <w:r w:rsidRPr="00FA244E">
        <w:rPr>
          <w:rFonts w:eastAsia="Times New Roman" w:cs="Arial"/>
          <w:sz w:val="18"/>
          <w:szCs w:val="18"/>
          <w:lang w:eastAsia="fr-FR"/>
        </w:rPr>
        <w:t>Projet sérieux ou électoral ?</w:t>
      </w:r>
    </w:p>
    <w:p w:rsidR="00D527E0" w:rsidRPr="00FA244E" w:rsidRDefault="00D527E0" w:rsidP="00C257AD">
      <w:pPr>
        <w:spacing w:before="90" w:after="0" w:line="240" w:lineRule="auto"/>
        <w:ind w:left="708"/>
        <w:rPr>
          <w:rFonts w:eastAsia="Times New Roman" w:cs="Arial"/>
          <w:sz w:val="18"/>
          <w:szCs w:val="18"/>
          <w:lang w:eastAsia="fr-FR"/>
        </w:rPr>
      </w:pPr>
      <w:r w:rsidRPr="00FA244E">
        <w:rPr>
          <w:rFonts w:eastAsia="Times New Roman" w:cs="Arial"/>
          <w:sz w:val="18"/>
          <w:szCs w:val="18"/>
          <w:lang w:eastAsia="fr-FR"/>
        </w:rPr>
        <w:t>Corinne Soudan (</w:t>
      </w:r>
      <w:proofErr w:type="spellStart"/>
      <w:r w:rsidRPr="00FA244E">
        <w:rPr>
          <w:rFonts w:eastAsia="Times New Roman" w:cs="Arial"/>
          <w:sz w:val="18"/>
          <w:szCs w:val="18"/>
          <w:lang w:eastAsia="fr-FR"/>
        </w:rPr>
        <w:t>Pdte</w:t>
      </w:r>
      <w:proofErr w:type="spellEnd"/>
      <w:r w:rsidRPr="00FA244E">
        <w:rPr>
          <w:rFonts w:eastAsia="Times New Roman" w:cs="Arial"/>
          <w:sz w:val="18"/>
          <w:szCs w:val="18"/>
          <w:lang w:eastAsia="fr-FR"/>
        </w:rPr>
        <w:t xml:space="preserve"> CT69) propose de présenter le problème évoqué lors d’une réunion avec la municipalité de Villeurbanne.</w:t>
      </w:r>
    </w:p>
    <w:p w:rsidR="00D527E0" w:rsidRPr="00FA244E" w:rsidRDefault="00D527E0" w:rsidP="00C257AD">
      <w:pPr>
        <w:spacing w:before="90" w:after="0" w:line="240" w:lineRule="auto"/>
        <w:ind w:left="708"/>
        <w:rPr>
          <w:rFonts w:eastAsia="Times New Roman" w:cs="Arial"/>
          <w:sz w:val="18"/>
          <w:szCs w:val="18"/>
          <w:lang w:eastAsia="fr-FR"/>
        </w:rPr>
      </w:pPr>
      <w:r w:rsidRPr="00FA244E">
        <w:rPr>
          <w:rFonts w:eastAsia="Times New Roman" w:cs="Arial"/>
          <w:sz w:val="18"/>
          <w:szCs w:val="18"/>
          <w:lang w:eastAsia="fr-FR"/>
        </w:rPr>
        <w:t xml:space="preserve">Coté commission loisir de la ligue, nous proposons de recenser les SAEE. Contrairement aux SNE, ces SAE permettent une découverte de nos activités avec un périmètre de la responsabilité en cas d’accident pris en charge par la collectivité. </w:t>
      </w:r>
    </w:p>
    <w:p w:rsidR="00D527E0" w:rsidRPr="00FA244E" w:rsidRDefault="00D527E0" w:rsidP="00C257AD">
      <w:pPr>
        <w:spacing w:before="90" w:after="0" w:line="240" w:lineRule="auto"/>
        <w:ind w:left="708"/>
        <w:rPr>
          <w:rFonts w:eastAsia="Times New Roman" w:cs="Arial"/>
          <w:sz w:val="18"/>
          <w:szCs w:val="18"/>
          <w:lang w:eastAsia="fr-FR"/>
        </w:rPr>
      </w:pPr>
      <w:r w:rsidRPr="00FA244E">
        <w:rPr>
          <w:rFonts w:eastAsia="Times New Roman" w:cs="Arial"/>
          <w:sz w:val="18"/>
          <w:szCs w:val="18"/>
          <w:lang w:eastAsia="fr-FR"/>
        </w:rPr>
        <w:t>Une communication</w:t>
      </w:r>
      <w:r w:rsidR="0026494F">
        <w:rPr>
          <w:rFonts w:eastAsia="Times New Roman" w:cs="Arial"/>
          <w:sz w:val="18"/>
          <w:szCs w:val="18"/>
          <w:lang w:eastAsia="fr-FR"/>
        </w:rPr>
        <w:t xml:space="preserve"> </w:t>
      </w:r>
      <w:proofErr w:type="gramStart"/>
      <w:r w:rsidR="0026494F">
        <w:rPr>
          <w:rFonts w:eastAsia="Times New Roman" w:cs="Arial"/>
          <w:sz w:val="18"/>
          <w:szCs w:val="18"/>
          <w:lang w:eastAsia="fr-FR"/>
        </w:rPr>
        <w:t xml:space="preserve">et </w:t>
      </w:r>
      <w:r w:rsidRPr="00FA244E">
        <w:rPr>
          <w:rFonts w:eastAsia="Times New Roman" w:cs="Arial"/>
          <w:sz w:val="18"/>
          <w:szCs w:val="18"/>
          <w:lang w:eastAsia="fr-FR"/>
        </w:rPr>
        <w:t xml:space="preserve"> la</w:t>
      </w:r>
      <w:proofErr w:type="gramEnd"/>
      <w:r w:rsidRPr="00FA244E">
        <w:rPr>
          <w:rFonts w:eastAsia="Times New Roman" w:cs="Arial"/>
          <w:sz w:val="18"/>
          <w:szCs w:val="18"/>
          <w:lang w:eastAsia="fr-FR"/>
        </w:rPr>
        <w:t xml:space="preserve"> création d’événement sur ces SAEE pourraient à moindre investissement être bénéfique pour la </w:t>
      </w:r>
      <w:proofErr w:type="spellStart"/>
      <w:r w:rsidRPr="00FA244E">
        <w:rPr>
          <w:rFonts w:eastAsia="Times New Roman" w:cs="Arial"/>
          <w:sz w:val="18"/>
          <w:szCs w:val="18"/>
          <w:lang w:eastAsia="fr-FR"/>
        </w:rPr>
        <w:t>ffme</w:t>
      </w:r>
      <w:proofErr w:type="spellEnd"/>
      <w:r w:rsidRPr="00FA244E">
        <w:rPr>
          <w:rFonts w:eastAsia="Times New Roman" w:cs="Arial"/>
          <w:sz w:val="18"/>
          <w:szCs w:val="18"/>
          <w:lang w:eastAsia="fr-FR"/>
        </w:rPr>
        <w:t xml:space="preserve"> dans la même logique des mini terrains de basket urbain</w:t>
      </w:r>
      <w:r w:rsidR="0026494F">
        <w:rPr>
          <w:rFonts w:eastAsia="Times New Roman" w:cs="Arial"/>
          <w:sz w:val="18"/>
          <w:szCs w:val="18"/>
          <w:lang w:eastAsia="fr-FR"/>
        </w:rPr>
        <w:t>s.</w:t>
      </w:r>
      <w:r w:rsidRPr="00FA244E">
        <w:rPr>
          <w:rFonts w:eastAsia="Times New Roman" w:cs="Arial"/>
          <w:sz w:val="18"/>
          <w:szCs w:val="18"/>
          <w:lang w:eastAsia="fr-FR"/>
        </w:rPr>
        <w:t xml:space="preserve"> </w:t>
      </w:r>
    </w:p>
    <w:p w:rsidR="00D527E0" w:rsidRPr="00FA244E" w:rsidRDefault="00D527E0" w:rsidP="00D527E0">
      <w:pPr>
        <w:spacing w:before="90" w:after="0" w:line="240" w:lineRule="auto"/>
        <w:rPr>
          <w:rFonts w:eastAsia="Times New Roman" w:cs="Arial"/>
          <w:sz w:val="18"/>
          <w:szCs w:val="18"/>
          <w:lang w:eastAsia="fr-FR"/>
        </w:rPr>
      </w:pPr>
    </w:p>
    <w:p w:rsidR="00D527E0" w:rsidRPr="00FA244E" w:rsidRDefault="00D527E0" w:rsidP="00D527E0">
      <w:pPr>
        <w:spacing w:before="90" w:after="0" w:line="240" w:lineRule="auto"/>
        <w:ind w:left="708"/>
        <w:rPr>
          <w:rFonts w:eastAsia="Times New Roman" w:cs="Arial"/>
          <w:b/>
          <w:bCs/>
          <w:sz w:val="18"/>
          <w:szCs w:val="18"/>
          <w:lang w:eastAsia="fr-FR"/>
        </w:rPr>
      </w:pPr>
      <w:r w:rsidRPr="00FA244E">
        <w:rPr>
          <w:rFonts w:eastAsia="Times New Roman" w:cs="Arial"/>
          <w:b/>
          <w:bCs/>
          <w:sz w:val="18"/>
          <w:szCs w:val="18"/>
          <w:lang w:eastAsia="fr-FR"/>
        </w:rPr>
        <w:t>5.7 Sous-commission SNE.</w:t>
      </w:r>
    </w:p>
    <w:p w:rsidR="00D527E0" w:rsidRDefault="00D527E0" w:rsidP="00C257AD">
      <w:pPr>
        <w:spacing w:before="90" w:after="0" w:line="240" w:lineRule="auto"/>
        <w:ind w:left="708"/>
        <w:rPr>
          <w:rFonts w:eastAsia="Times New Roman" w:cs="Arial"/>
          <w:sz w:val="18"/>
          <w:szCs w:val="18"/>
          <w:lang w:eastAsia="fr-FR"/>
        </w:rPr>
      </w:pPr>
      <w:r w:rsidRPr="00FA244E">
        <w:rPr>
          <w:rFonts w:eastAsia="Times New Roman" w:cs="Arial"/>
          <w:sz w:val="18"/>
          <w:szCs w:val="18"/>
          <w:lang w:eastAsia="fr-FR"/>
        </w:rPr>
        <w:t>Pas de nouveau dossier en 2019</w:t>
      </w:r>
      <w:r w:rsidR="008D55D2">
        <w:rPr>
          <w:rFonts w:eastAsia="Times New Roman" w:cs="Arial"/>
          <w:sz w:val="18"/>
          <w:szCs w:val="18"/>
          <w:lang w:eastAsia="fr-FR"/>
        </w:rPr>
        <w:t>. B</w:t>
      </w:r>
      <w:r w:rsidRPr="00FA244E">
        <w:rPr>
          <w:rFonts w:eastAsia="Times New Roman" w:cs="Arial"/>
          <w:sz w:val="18"/>
          <w:szCs w:val="18"/>
          <w:lang w:eastAsia="fr-FR"/>
        </w:rPr>
        <w:t>ouclage et versement de la bourse de dossier</w:t>
      </w:r>
      <w:r w:rsidR="008D55D2">
        <w:rPr>
          <w:rFonts w:eastAsia="Times New Roman" w:cs="Arial"/>
          <w:sz w:val="18"/>
          <w:szCs w:val="18"/>
          <w:lang w:eastAsia="fr-FR"/>
        </w:rPr>
        <w:t>s</w:t>
      </w:r>
      <w:r w:rsidRPr="00FA244E">
        <w:rPr>
          <w:rFonts w:eastAsia="Times New Roman" w:cs="Arial"/>
          <w:sz w:val="18"/>
          <w:szCs w:val="18"/>
          <w:lang w:eastAsia="fr-FR"/>
        </w:rPr>
        <w:t xml:space="preserve"> débutés en 2018.</w:t>
      </w:r>
    </w:p>
    <w:p w:rsidR="00D527E0" w:rsidRPr="00FA244E" w:rsidRDefault="00D527E0" w:rsidP="00D527E0">
      <w:pPr>
        <w:spacing w:before="90" w:after="0" w:line="240" w:lineRule="auto"/>
        <w:ind w:left="708"/>
        <w:rPr>
          <w:rFonts w:eastAsia="Times New Roman" w:cs="Arial"/>
          <w:sz w:val="18"/>
          <w:szCs w:val="18"/>
          <w:lang w:eastAsia="fr-FR"/>
        </w:rPr>
      </w:pPr>
      <w:r w:rsidRPr="00FA244E">
        <w:rPr>
          <w:rFonts w:eastAsia="Times New Roman" w:cs="Arial"/>
          <w:sz w:val="18"/>
          <w:szCs w:val="18"/>
          <w:lang w:eastAsia="fr-FR"/>
        </w:rPr>
        <w:t>Fin du bilan</w:t>
      </w:r>
    </w:p>
    <w:p w:rsidR="00D527E0" w:rsidRPr="00FA244E" w:rsidRDefault="00D527E0" w:rsidP="008C709D">
      <w:pPr>
        <w:rPr>
          <w:i/>
          <w:iCs/>
          <w:sz w:val="18"/>
          <w:szCs w:val="18"/>
        </w:rPr>
      </w:pPr>
    </w:p>
    <w:p w:rsidR="00D527E0" w:rsidRPr="00FA244E" w:rsidRDefault="00D527E0" w:rsidP="008C709D">
      <w:pPr>
        <w:rPr>
          <w:i/>
          <w:iCs/>
          <w:sz w:val="18"/>
          <w:szCs w:val="18"/>
        </w:rPr>
      </w:pPr>
    </w:p>
    <w:p w:rsidR="00D527E0" w:rsidRPr="00FA244E" w:rsidRDefault="00D527E0" w:rsidP="008C709D">
      <w:pPr>
        <w:rPr>
          <w:i/>
          <w:iCs/>
          <w:sz w:val="18"/>
          <w:szCs w:val="18"/>
        </w:rPr>
      </w:pPr>
    </w:p>
    <w:p w:rsidR="00D527E0" w:rsidRPr="00FA244E" w:rsidRDefault="00D527E0" w:rsidP="008C709D">
      <w:pPr>
        <w:rPr>
          <w:i/>
          <w:iCs/>
          <w:sz w:val="18"/>
          <w:szCs w:val="18"/>
        </w:rPr>
      </w:pPr>
    </w:p>
    <w:tbl>
      <w:tblPr>
        <w:tblW w:w="0" w:type="auto"/>
        <w:tblCellSpacing w:w="0" w:type="dxa"/>
        <w:tblCellMar>
          <w:left w:w="0" w:type="dxa"/>
          <w:right w:w="0" w:type="dxa"/>
        </w:tblCellMar>
        <w:tblLook w:val="04A0" w:firstRow="1" w:lastRow="0" w:firstColumn="1" w:lastColumn="0" w:noHBand="0" w:noVBand="1"/>
      </w:tblPr>
      <w:tblGrid>
        <w:gridCol w:w="6"/>
      </w:tblGrid>
      <w:tr w:rsidR="00A703B8" w:rsidRPr="00A703B8" w:rsidTr="00A703B8">
        <w:trPr>
          <w:tblCellSpacing w:w="0" w:type="dxa"/>
        </w:trPr>
        <w:tc>
          <w:tcPr>
            <w:tcW w:w="0" w:type="auto"/>
            <w:tcMar>
              <w:top w:w="0" w:type="dxa"/>
              <w:left w:w="0" w:type="dxa"/>
              <w:bottom w:w="150" w:type="dxa"/>
              <w:right w:w="0" w:type="dxa"/>
            </w:tcMar>
            <w:vAlign w:val="center"/>
            <w:hideMark/>
          </w:tcPr>
          <w:p w:rsidR="00643742" w:rsidRPr="00FA244E" w:rsidRDefault="00643742" w:rsidP="00A703B8">
            <w:pPr>
              <w:spacing w:before="90" w:after="0" w:line="240" w:lineRule="auto"/>
              <w:rPr>
                <w:rFonts w:eastAsia="Times New Roman" w:cs="Times New Roman"/>
                <w:sz w:val="18"/>
                <w:szCs w:val="18"/>
                <w:lang w:eastAsia="fr-FR"/>
              </w:rPr>
            </w:pPr>
          </w:p>
          <w:p w:rsidR="00643742" w:rsidRPr="00A703B8" w:rsidRDefault="00643742" w:rsidP="00A703B8">
            <w:pPr>
              <w:spacing w:before="90" w:after="0" w:line="240" w:lineRule="auto"/>
              <w:rPr>
                <w:rFonts w:eastAsia="Times New Roman" w:cs="Times New Roman"/>
                <w:sz w:val="18"/>
                <w:szCs w:val="18"/>
                <w:lang w:eastAsia="fr-FR"/>
              </w:rPr>
            </w:pPr>
          </w:p>
        </w:tc>
      </w:tr>
    </w:tbl>
    <w:p w:rsidR="00A703B8" w:rsidRPr="00FA244E" w:rsidRDefault="00A703B8" w:rsidP="008C709D">
      <w:pPr>
        <w:rPr>
          <w:i/>
          <w:iCs/>
          <w:sz w:val="18"/>
          <w:szCs w:val="18"/>
        </w:rPr>
      </w:pPr>
    </w:p>
    <w:p w:rsidR="00A703B8" w:rsidRPr="00FA244E" w:rsidRDefault="00A703B8" w:rsidP="008C709D">
      <w:pPr>
        <w:rPr>
          <w:i/>
          <w:iCs/>
          <w:sz w:val="18"/>
          <w:szCs w:val="18"/>
        </w:rPr>
      </w:pPr>
    </w:p>
    <w:p w:rsidR="00A703B8" w:rsidRPr="00FA244E" w:rsidRDefault="00A703B8" w:rsidP="008C709D">
      <w:pPr>
        <w:rPr>
          <w:i/>
          <w:iCs/>
          <w:sz w:val="18"/>
          <w:szCs w:val="18"/>
        </w:rPr>
      </w:pPr>
    </w:p>
    <w:p w:rsidR="00A703B8" w:rsidRPr="00FA244E" w:rsidRDefault="00A703B8" w:rsidP="008C709D">
      <w:pPr>
        <w:rPr>
          <w:i/>
          <w:iCs/>
          <w:sz w:val="18"/>
          <w:szCs w:val="18"/>
        </w:rPr>
      </w:pPr>
    </w:p>
    <w:p w:rsidR="00A703B8" w:rsidRPr="00FA244E" w:rsidRDefault="00A703B8" w:rsidP="008C709D">
      <w:pPr>
        <w:rPr>
          <w:sz w:val="18"/>
          <w:szCs w:val="18"/>
        </w:rPr>
      </w:pPr>
    </w:p>
    <w:p w:rsidR="008C709D" w:rsidRPr="00FA244E" w:rsidRDefault="008C709D">
      <w:pPr>
        <w:rPr>
          <w:sz w:val="18"/>
          <w:szCs w:val="18"/>
        </w:rPr>
      </w:pPr>
    </w:p>
    <w:sectPr w:rsidR="008C709D" w:rsidRPr="00FA244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2D3" w:rsidRDefault="006452D3" w:rsidP="00FA244E">
      <w:pPr>
        <w:spacing w:after="0" w:line="240" w:lineRule="auto"/>
      </w:pPr>
      <w:r>
        <w:separator/>
      </w:r>
    </w:p>
  </w:endnote>
  <w:endnote w:type="continuationSeparator" w:id="0">
    <w:p w:rsidR="006452D3" w:rsidRDefault="006452D3" w:rsidP="00FA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44E" w:rsidRDefault="00FA24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44E" w:rsidRDefault="00FA244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44E" w:rsidRDefault="00FA24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2D3" w:rsidRDefault="006452D3" w:rsidP="00FA244E">
      <w:pPr>
        <w:spacing w:after="0" w:line="240" w:lineRule="auto"/>
      </w:pPr>
      <w:r>
        <w:separator/>
      </w:r>
    </w:p>
  </w:footnote>
  <w:footnote w:type="continuationSeparator" w:id="0">
    <w:p w:rsidR="006452D3" w:rsidRDefault="006452D3" w:rsidP="00FA2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44E" w:rsidRDefault="00FA24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44E" w:rsidRDefault="00FA244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44E" w:rsidRDefault="00FA24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806C2"/>
    <w:multiLevelType w:val="hybridMultilevel"/>
    <w:tmpl w:val="E9FAD030"/>
    <w:lvl w:ilvl="0" w:tplc="AA144366">
      <w:start w:val="1"/>
      <w:numFmt w:val="bullet"/>
      <w:lvlText w:val=""/>
      <w:lvlJc w:val="left"/>
      <w:pPr>
        <w:ind w:left="1068" w:hanging="360"/>
      </w:pPr>
      <w:rPr>
        <w:rFonts w:ascii="Symbol" w:hAnsi="Symbol" w:hint="default"/>
        <w:sz w:val="16"/>
        <w:vertAlign w:val="baselin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333959AF"/>
    <w:multiLevelType w:val="hybridMultilevel"/>
    <w:tmpl w:val="5ED23772"/>
    <w:lvl w:ilvl="0" w:tplc="AA144366">
      <w:start w:val="1"/>
      <w:numFmt w:val="bullet"/>
      <w:lvlText w:val=""/>
      <w:lvlJc w:val="left"/>
      <w:pPr>
        <w:ind w:left="1068" w:hanging="360"/>
      </w:pPr>
      <w:rPr>
        <w:rFonts w:ascii="Symbol" w:hAnsi="Symbol" w:hint="default"/>
        <w:sz w:val="16"/>
        <w:vertAlign w:val="baselin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3E9923F5"/>
    <w:multiLevelType w:val="hybridMultilevel"/>
    <w:tmpl w:val="8CC4CCB2"/>
    <w:lvl w:ilvl="0" w:tplc="392A82F8">
      <w:start w:val="1"/>
      <w:numFmt w:val="bullet"/>
      <w:lvlText w:val="-"/>
      <w:lvlJc w:val="left"/>
      <w:pPr>
        <w:ind w:left="360" w:hanging="360"/>
      </w:pPr>
      <w:rPr>
        <w:rFonts w:ascii="Calibri" w:eastAsiaTheme="minorHAnsi" w:hAnsi="Calibri" w:cs="Calibri" w:hint="default"/>
      </w:rPr>
    </w:lvl>
    <w:lvl w:ilvl="1" w:tplc="AA144366">
      <w:start w:val="1"/>
      <w:numFmt w:val="bullet"/>
      <w:lvlText w:val=""/>
      <w:lvlJc w:val="left"/>
      <w:pPr>
        <w:ind w:left="1080" w:hanging="360"/>
      </w:pPr>
      <w:rPr>
        <w:rFonts w:ascii="Symbol" w:hAnsi="Symbol" w:hint="default"/>
        <w:sz w:val="16"/>
        <w:vertAlign w:val="baseline"/>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BA"/>
    <w:rsid w:val="00013B7F"/>
    <w:rsid w:val="00020AA3"/>
    <w:rsid w:val="000A7FD4"/>
    <w:rsid w:val="00132FA0"/>
    <w:rsid w:val="0018577D"/>
    <w:rsid w:val="0026494F"/>
    <w:rsid w:val="0027132A"/>
    <w:rsid w:val="002902EB"/>
    <w:rsid w:val="002906B7"/>
    <w:rsid w:val="002B3213"/>
    <w:rsid w:val="00347C11"/>
    <w:rsid w:val="0047119B"/>
    <w:rsid w:val="00474D61"/>
    <w:rsid w:val="00482887"/>
    <w:rsid w:val="00494A47"/>
    <w:rsid w:val="00521846"/>
    <w:rsid w:val="005E21D0"/>
    <w:rsid w:val="00643742"/>
    <w:rsid w:val="006452D3"/>
    <w:rsid w:val="006672EC"/>
    <w:rsid w:val="006E292A"/>
    <w:rsid w:val="007B6090"/>
    <w:rsid w:val="007E6BB2"/>
    <w:rsid w:val="0083374A"/>
    <w:rsid w:val="0087077C"/>
    <w:rsid w:val="008C709D"/>
    <w:rsid w:val="008D21BA"/>
    <w:rsid w:val="008D55D2"/>
    <w:rsid w:val="009A2F10"/>
    <w:rsid w:val="009D51D2"/>
    <w:rsid w:val="00A703B8"/>
    <w:rsid w:val="00AB50C2"/>
    <w:rsid w:val="00B3750D"/>
    <w:rsid w:val="00B445F2"/>
    <w:rsid w:val="00B55326"/>
    <w:rsid w:val="00C102F2"/>
    <w:rsid w:val="00C257AD"/>
    <w:rsid w:val="00C40F49"/>
    <w:rsid w:val="00CB0D28"/>
    <w:rsid w:val="00D46CEE"/>
    <w:rsid w:val="00D50877"/>
    <w:rsid w:val="00D527E0"/>
    <w:rsid w:val="00DC24E4"/>
    <w:rsid w:val="00E01C2F"/>
    <w:rsid w:val="00E17D3B"/>
    <w:rsid w:val="00E95FF0"/>
    <w:rsid w:val="00EA4547"/>
    <w:rsid w:val="00F30D34"/>
    <w:rsid w:val="00F97B02"/>
    <w:rsid w:val="00FA24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52A03"/>
  <w15:chartTrackingRefBased/>
  <w15:docId w15:val="{87DD7D42-A7FE-4FD9-AA5D-9A591DB6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D21BA"/>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E17D3B"/>
    <w:pPr>
      <w:ind w:left="720"/>
      <w:contextualSpacing/>
    </w:pPr>
  </w:style>
  <w:style w:type="character" w:styleId="Lienhypertexte">
    <w:name w:val="Hyperlink"/>
    <w:basedOn w:val="Policepardfaut"/>
    <w:uiPriority w:val="99"/>
    <w:unhideWhenUsed/>
    <w:rsid w:val="00C257AD"/>
    <w:rPr>
      <w:color w:val="0563C1" w:themeColor="hyperlink"/>
      <w:u w:val="single"/>
    </w:rPr>
  </w:style>
  <w:style w:type="character" w:styleId="Mentionnonrsolue">
    <w:name w:val="Unresolved Mention"/>
    <w:basedOn w:val="Policepardfaut"/>
    <w:uiPriority w:val="99"/>
    <w:semiHidden/>
    <w:unhideWhenUsed/>
    <w:rsid w:val="00C257AD"/>
    <w:rPr>
      <w:color w:val="605E5C"/>
      <w:shd w:val="clear" w:color="auto" w:fill="E1DFDD"/>
    </w:rPr>
  </w:style>
  <w:style w:type="paragraph" w:styleId="En-tte">
    <w:name w:val="header"/>
    <w:basedOn w:val="Normal"/>
    <w:link w:val="En-tteCar"/>
    <w:uiPriority w:val="99"/>
    <w:unhideWhenUsed/>
    <w:rsid w:val="00FA244E"/>
    <w:pPr>
      <w:tabs>
        <w:tab w:val="center" w:pos="4536"/>
        <w:tab w:val="right" w:pos="9072"/>
      </w:tabs>
      <w:spacing w:after="0" w:line="240" w:lineRule="auto"/>
    </w:pPr>
  </w:style>
  <w:style w:type="character" w:customStyle="1" w:styleId="En-tteCar">
    <w:name w:val="En-tête Car"/>
    <w:basedOn w:val="Policepardfaut"/>
    <w:link w:val="En-tte"/>
    <w:uiPriority w:val="99"/>
    <w:rsid w:val="00FA244E"/>
  </w:style>
  <w:style w:type="paragraph" w:styleId="Pieddepage">
    <w:name w:val="footer"/>
    <w:basedOn w:val="Normal"/>
    <w:link w:val="PieddepageCar"/>
    <w:uiPriority w:val="99"/>
    <w:unhideWhenUsed/>
    <w:rsid w:val="00FA24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2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9869">
      <w:bodyDiv w:val="1"/>
      <w:marLeft w:val="0"/>
      <w:marRight w:val="0"/>
      <w:marTop w:val="0"/>
      <w:marBottom w:val="0"/>
      <w:divBdr>
        <w:top w:val="none" w:sz="0" w:space="0" w:color="auto"/>
        <w:left w:val="none" w:sz="0" w:space="0" w:color="auto"/>
        <w:bottom w:val="none" w:sz="0" w:space="0" w:color="auto"/>
        <w:right w:val="none" w:sz="0" w:space="0" w:color="auto"/>
      </w:divBdr>
    </w:div>
    <w:div w:id="530533633">
      <w:bodyDiv w:val="1"/>
      <w:marLeft w:val="0"/>
      <w:marRight w:val="0"/>
      <w:marTop w:val="0"/>
      <w:marBottom w:val="0"/>
      <w:divBdr>
        <w:top w:val="none" w:sz="0" w:space="0" w:color="auto"/>
        <w:left w:val="none" w:sz="0" w:space="0" w:color="auto"/>
        <w:bottom w:val="none" w:sz="0" w:space="0" w:color="auto"/>
        <w:right w:val="none" w:sz="0" w:space="0" w:color="auto"/>
      </w:divBdr>
      <w:divsChild>
        <w:div w:id="589969759">
          <w:marLeft w:val="0"/>
          <w:marRight w:val="0"/>
          <w:marTop w:val="0"/>
          <w:marBottom w:val="0"/>
          <w:divBdr>
            <w:top w:val="single" w:sz="6" w:space="2" w:color="999999"/>
            <w:left w:val="single" w:sz="6" w:space="0" w:color="999999"/>
            <w:bottom w:val="single" w:sz="6" w:space="2" w:color="999999"/>
            <w:right w:val="single" w:sz="6" w:space="0" w:color="999999"/>
          </w:divBdr>
          <w:divsChild>
            <w:div w:id="540629656">
              <w:marLeft w:val="0"/>
              <w:marRight w:val="0"/>
              <w:marTop w:val="0"/>
              <w:marBottom w:val="0"/>
              <w:divBdr>
                <w:top w:val="none" w:sz="0" w:space="0" w:color="auto"/>
                <w:left w:val="none" w:sz="0" w:space="0" w:color="auto"/>
                <w:bottom w:val="none" w:sz="0" w:space="0" w:color="auto"/>
                <w:right w:val="none" w:sz="0" w:space="0" w:color="auto"/>
              </w:divBdr>
            </w:div>
            <w:div w:id="669215973">
              <w:marLeft w:val="0"/>
              <w:marRight w:val="0"/>
              <w:marTop w:val="0"/>
              <w:marBottom w:val="0"/>
              <w:divBdr>
                <w:top w:val="none" w:sz="0" w:space="0" w:color="auto"/>
                <w:left w:val="none" w:sz="0" w:space="0" w:color="auto"/>
                <w:bottom w:val="none" w:sz="0" w:space="0" w:color="auto"/>
                <w:right w:val="none" w:sz="0" w:space="0" w:color="auto"/>
              </w:divBdr>
            </w:div>
          </w:divsChild>
        </w:div>
        <w:div w:id="213350453">
          <w:marLeft w:val="0"/>
          <w:marRight w:val="0"/>
          <w:marTop w:val="0"/>
          <w:marBottom w:val="0"/>
          <w:divBdr>
            <w:top w:val="single" w:sz="6" w:space="2" w:color="999999"/>
            <w:left w:val="single" w:sz="6" w:space="0" w:color="999999"/>
            <w:bottom w:val="single" w:sz="6" w:space="2" w:color="999999"/>
            <w:right w:val="single" w:sz="6" w:space="0" w:color="999999"/>
          </w:divBdr>
          <w:divsChild>
            <w:div w:id="2129428244">
              <w:marLeft w:val="0"/>
              <w:marRight w:val="0"/>
              <w:marTop w:val="0"/>
              <w:marBottom w:val="0"/>
              <w:divBdr>
                <w:top w:val="none" w:sz="0" w:space="0" w:color="auto"/>
                <w:left w:val="none" w:sz="0" w:space="0" w:color="auto"/>
                <w:bottom w:val="none" w:sz="0" w:space="0" w:color="auto"/>
                <w:right w:val="none" w:sz="0" w:space="0" w:color="auto"/>
              </w:divBdr>
            </w:div>
            <w:div w:id="1363900274">
              <w:marLeft w:val="0"/>
              <w:marRight w:val="0"/>
              <w:marTop w:val="0"/>
              <w:marBottom w:val="0"/>
              <w:divBdr>
                <w:top w:val="none" w:sz="0" w:space="0" w:color="auto"/>
                <w:left w:val="none" w:sz="0" w:space="0" w:color="auto"/>
                <w:bottom w:val="none" w:sz="0" w:space="0" w:color="auto"/>
                <w:right w:val="none" w:sz="0" w:space="0" w:color="auto"/>
              </w:divBdr>
            </w:div>
          </w:divsChild>
        </w:div>
        <w:div w:id="92554238">
          <w:marLeft w:val="0"/>
          <w:marRight w:val="0"/>
          <w:marTop w:val="0"/>
          <w:marBottom w:val="0"/>
          <w:divBdr>
            <w:top w:val="single" w:sz="6" w:space="2" w:color="999999"/>
            <w:left w:val="single" w:sz="6" w:space="0" w:color="999999"/>
            <w:bottom w:val="single" w:sz="6" w:space="2" w:color="999999"/>
            <w:right w:val="single" w:sz="6" w:space="0" w:color="999999"/>
          </w:divBdr>
          <w:divsChild>
            <w:div w:id="857157977">
              <w:marLeft w:val="0"/>
              <w:marRight w:val="0"/>
              <w:marTop w:val="0"/>
              <w:marBottom w:val="0"/>
              <w:divBdr>
                <w:top w:val="none" w:sz="0" w:space="0" w:color="auto"/>
                <w:left w:val="none" w:sz="0" w:space="0" w:color="auto"/>
                <w:bottom w:val="none" w:sz="0" w:space="0" w:color="auto"/>
                <w:right w:val="none" w:sz="0" w:space="0" w:color="auto"/>
              </w:divBdr>
            </w:div>
            <w:div w:id="753236847">
              <w:marLeft w:val="0"/>
              <w:marRight w:val="0"/>
              <w:marTop w:val="0"/>
              <w:marBottom w:val="0"/>
              <w:divBdr>
                <w:top w:val="none" w:sz="0" w:space="0" w:color="auto"/>
                <w:left w:val="none" w:sz="0" w:space="0" w:color="auto"/>
                <w:bottom w:val="none" w:sz="0" w:space="0" w:color="auto"/>
                <w:right w:val="none" w:sz="0" w:space="0" w:color="auto"/>
              </w:divBdr>
            </w:div>
          </w:divsChild>
        </w:div>
        <w:div w:id="61026807">
          <w:marLeft w:val="0"/>
          <w:marRight w:val="0"/>
          <w:marTop w:val="0"/>
          <w:marBottom w:val="0"/>
          <w:divBdr>
            <w:top w:val="single" w:sz="6" w:space="2" w:color="999999"/>
            <w:left w:val="single" w:sz="6" w:space="0" w:color="999999"/>
            <w:bottom w:val="single" w:sz="6" w:space="2" w:color="999999"/>
            <w:right w:val="single" w:sz="6" w:space="0" w:color="999999"/>
          </w:divBdr>
          <w:divsChild>
            <w:div w:id="2033720234">
              <w:marLeft w:val="0"/>
              <w:marRight w:val="0"/>
              <w:marTop w:val="0"/>
              <w:marBottom w:val="0"/>
              <w:divBdr>
                <w:top w:val="none" w:sz="0" w:space="0" w:color="auto"/>
                <w:left w:val="none" w:sz="0" w:space="0" w:color="auto"/>
                <w:bottom w:val="none" w:sz="0" w:space="0" w:color="auto"/>
                <w:right w:val="none" w:sz="0" w:space="0" w:color="auto"/>
              </w:divBdr>
            </w:div>
            <w:div w:id="12022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1960">
      <w:bodyDiv w:val="1"/>
      <w:marLeft w:val="0"/>
      <w:marRight w:val="0"/>
      <w:marTop w:val="0"/>
      <w:marBottom w:val="0"/>
      <w:divBdr>
        <w:top w:val="none" w:sz="0" w:space="0" w:color="auto"/>
        <w:left w:val="none" w:sz="0" w:space="0" w:color="auto"/>
        <w:bottom w:val="none" w:sz="0" w:space="0" w:color="auto"/>
        <w:right w:val="none" w:sz="0" w:space="0" w:color="auto"/>
      </w:divBdr>
      <w:divsChild>
        <w:div w:id="593517442">
          <w:marLeft w:val="0"/>
          <w:marRight w:val="0"/>
          <w:marTop w:val="0"/>
          <w:marBottom w:val="0"/>
          <w:divBdr>
            <w:top w:val="none" w:sz="0" w:space="0" w:color="auto"/>
            <w:left w:val="none" w:sz="0" w:space="0" w:color="auto"/>
            <w:bottom w:val="none" w:sz="0" w:space="0" w:color="auto"/>
            <w:right w:val="none" w:sz="0" w:space="0" w:color="auto"/>
          </w:divBdr>
        </w:div>
        <w:div w:id="456988953">
          <w:marLeft w:val="0"/>
          <w:marRight w:val="0"/>
          <w:marTop w:val="0"/>
          <w:marBottom w:val="0"/>
          <w:divBdr>
            <w:top w:val="none" w:sz="0" w:space="0" w:color="auto"/>
            <w:left w:val="none" w:sz="0" w:space="0" w:color="auto"/>
            <w:bottom w:val="none" w:sz="0" w:space="0" w:color="auto"/>
            <w:right w:val="none" w:sz="0" w:space="0" w:color="auto"/>
          </w:divBdr>
        </w:div>
        <w:div w:id="1820070596">
          <w:marLeft w:val="0"/>
          <w:marRight w:val="0"/>
          <w:marTop w:val="0"/>
          <w:marBottom w:val="0"/>
          <w:divBdr>
            <w:top w:val="none" w:sz="0" w:space="0" w:color="auto"/>
            <w:left w:val="none" w:sz="0" w:space="0" w:color="auto"/>
            <w:bottom w:val="none" w:sz="0" w:space="0" w:color="auto"/>
            <w:right w:val="none" w:sz="0" w:space="0" w:color="auto"/>
          </w:divBdr>
        </w:div>
        <w:div w:id="2120951851">
          <w:marLeft w:val="0"/>
          <w:marRight w:val="0"/>
          <w:marTop w:val="0"/>
          <w:marBottom w:val="0"/>
          <w:divBdr>
            <w:top w:val="none" w:sz="0" w:space="0" w:color="auto"/>
            <w:left w:val="none" w:sz="0" w:space="0" w:color="auto"/>
            <w:bottom w:val="none" w:sz="0" w:space="0" w:color="auto"/>
            <w:right w:val="none" w:sz="0" w:space="0" w:color="auto"/>
          </w:divBdr>
        </w:div>
        <w:div w:id="314191476">
          <w:marLeft w:val="0"/>
          <w:marRight w:val="0"/>
          <w:marTop w:val="0"/>
          <w:marBottom w:val="0"/>
          <w:divBdr>
            <w:top w:val="none" w:sz="0" w:space="0" w:color="auto"/>
            <w:left w:val="none" w:sz="0" w:space="0" w:color="auto"/>
            <w:bottom w:val="none" w:sz="0" w:space="0" w:color="auto"/>
            <w:right w:val="none" w:sz="0" w:space="0" w:color="auto"/>
          </w:divBdr>
        </w:div>
        <w:div w:id="1036736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opinions.com/sondage/sports/venez-grimper-parc-commune-paris/11519?commentaires-list=tru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C3ED5-18E3-4FF5-805A-563DC9C5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2075</Words>
  <Characters>11418</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jeanjean</dc:creator>
  <cp:keywords/>
  <dc:description/>
  <cp:lastModifiedBy>jeanjean</cp:lastModifiedBy>
  <cp:revision>3</cp:revision>
  <dcterms:created xsi:type="dcterms:W3CDTF">2020-02-03T20:28:00Z</dcterms:created>
  <dcterms:modified xsi:type="dcterms:W3CDTF">2020-02-03T20:30:00Z</dcterms:modified>
</cp:coreProperties>
</file>