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BD6" w:rsidRDefault="00846D9B">
      <w:pPr>
        <w:spacing w:line="259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Autorisation Parentale     </w:t>
      </w:r>
    </w:p>
    <w:p w:rsidR="00C40BD6" w:rsidRDefault="00C40BD6">
      <w:pPr>
        <w:spacing w:line="259" w:lineRule="auto"/>
        <w:jc w:val="center"/>
        <w:rPr>
          <w:rFonts w:ascii="Calibri" w:eastAsia="Calibri" w:hAnsi="Calibri" w:cs="Calibri"/>
          <w:color w:val="0070C0"/>
          <w:sz w:val="24"/>
          <w:szCs w:val="24"/>
        </w:rPr>
      </w:pPr>
    </w:p>
    <w:p w:rsidR="00C40BD6" w:rsidRDefault="00E06374">
      <w:pPr>
        <w:spacing w:line="259" w:lineRule="auto"/>
        <w:jc w:val="center"/>
        <w:rPr>
          <w:rFonts w:ascii="Calibri" w:eastAsia="Calibri" w:hAnsi="Calibri" w:cs="Calibri"/>
          <w:b/>
          <w:color w:val="7030A0"/>
          <w:sz w:val="32"/>
          <w:szCs w:val="32"/>
        </w:rPr>
      </w:pPr>
      <w:r>
        <w:rPr>
          <w:rFonts w:ascii="Calibri" w:eastAsia="Calibri" w:hAnsi="Calibri" w:cs="Calibri"/>
          <w:b/>
          <w:color w:val="7030A0"/>
          <w:sz w:val="32"/>
          <w:szCs w:val="32"/>
        </w:rPr>
        <w:t>18</w:t>
      </w:r>
      <w:r w:rsidR="00846D9B">
        <w:rPr>
          <w:rFonts w:ascii="Calibri" w:eastAsia="Calibri" w:hAnsi="Calibri" w:cs="Calibri"/>
          <w:b/>
          <w:color w:val="7030A0"/>
          <w:sz w:val="32"/>
          <w:szCs w:val="32"/>
          <w:vertAlign w:val="superscript"/>
        </w:rPr>
        <w:t>ème</w:t>
      </w:r>
      <w:r w:rsidR="00846D9B">
        <w:rPr>
          <w:rFonts w:ascii="Calibri" w:eastAsia="Calibri" w:hAnsi="Calibri" w:cs="Calibri"/>
          <w:b/>
          <w:color w:val="7030A0"/>
          <w:sz w:val="32"/>
          <w:szCs w:val="32"/>
        </w:rPr>
        <w:t xml:space="preserve"> Mont Dore Y </w:t>
      </w:r>
      <w:proofErr w:type="spellStart"/>
      <w:r w:rsidR="00846D9B">
        <w:rPr>
          <w:rFonts w:ascii="Calibri" w:eastAsia="Calibri" w:hAnsi="Calibri" w:cs="Calibri"/>
          <w:b/>
          <w:color w:val="7030A0"/>
          <w:sz w:val="32"/>
          <w:szCs w:val="32"/>
        </w:rPr>
        <w:t>Cîmes</w:t>
      </w:r>
      <w:proofErr w:type="spellEnd"/>
    </w:p>
    <w:p w:rsidR="00C40BD6" w:rsidRDefault="00C40BD6">
      <w:pPr>
        <w:spacing w:line="259" w:lineRule="auto"/>
        <w:jc w:val="center"/>
        <w:rPr>
          <w:rFonts w:ascii="Calibri" w:eastAsia="Calibri" w:hAnsi="Calibri" w:cs="Calibri"/>
          <w:b/>
          <w:color w:val="7030A0"/>
          <w:sz w:val="32"/>
          <w:szCs w:val="32"/>
        </w:rPr>
      </w:pPr>
    </w:p>
    <w:p w:rsidR="00C40BD6" w:rsidRPr="00E06374" w:rsidRDefault="00846D9B">
      <w:pPr>
        <w:spacing w:line="259" w:lineRule="auto"/>
        <w:rPr>
          <w:rFonts w:ascii="Calibri" w:eastAsia="Calibri" w:hAnsi="Calibri" w:cs="Calibri"/>
          <w:b/>
          <w:sz w:val="28"/>
          <w:szCs w:val="28"/>
        </w:rPr>
      </w:pPr>
      <w:r w:rsidRPr="00E06374">
        <w:rPr>
          <w:rFonts w:ascii="Calibri" w:eastAsia="Calibri" w:hAnsi="Calibri" w:cs="Calibri"/>
          <w:b/>
          <w:sz w:val="28"/>
          <w:szCs w:val="28"/>
        </w:rPr>
        <w:t xml:space="preserve">La participation à la Mont-Dore Y </w:t>
      </w:r>
      <w:proofErr w:type="spellStart"/>
      <w:r w:rsidRPr="00E06374">
        <w:rPr>
          <w:rFonts w:ascii="Calibri" w:eastAsia="Calibri" w:hAnsi="Calibri" w:cs="Calibri"/>
          <w:b/>
          <w:sz w:val="28"/>
          <w:szCs w:val="28"/>
        </w:rPr>
        <w:t>Cîmes</w:t>
      </w:r>
      <w:proofErr w:type="spellEnd"/>
      <w:r w:rsidRPr="00E06374">
        <w:rPr>
          <w:rFonts w:ascii="Calibri" w:eastAsia="Calibri" w:hAnsi="Calibri" w:cs="Calibri"/>
          <w:b/>
          <w:sz w:val="28"/>
          <w:szCs w:val="28"/>
        </w:rPr>
        <w:t xml:space="preserve"> est autorisée pour les mineurs âgés de 14 ans révolus à la date de l’événement, à condition d’être accompagné par une personne majeure.</w:t>
      </w:r>
    </w:p>
    <w:p w:rsidR="00C40BD6" w:rsidRPr="00E06374" w:rsidRDefault="00C40BD6">
      <w:pPr>
        <w:spacing w:line="259" w:lineRule="auto"/>
        <w:rPr>
          <w:rFonts w:ascii="Calibri" w:eastAsia="Calibri" w:hAnsi="Calibri" w:cs="Calibri"/>
          <w:b/>
          <w:sz w:val="28"/>
          <w:szCs w:val="28"/>
        </w:rPr>
      </w:pPr>
    </w:p>
    <w:p w:rsidR="00C40BD6" w:rsidRPr="00E06374" w:rsidRDefault="00846D9B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E06374">
        <w:rPr>
          <w:rFonts w:ascii="Calibri" w:eastAsia="Calibri" w:hAnsi="Calibri" w:cs="Calibri"/>
          <w:sz w:val="28"/>
          <w:szCs w:val="28"/>
        </w:rPr>
        <w:t>Je soussigné(</w:t>
      </w:r>
      <w:proofErr w:type="gramStart"/>
      <w:r w:rsidRPr="00E06374">
        <w:rPr>
          <w:rFonts w:ascii="Calibri" w:eastAsia="Calibri" w:hAnsi="Calibri" w:cs="Calibri"/>
          <w:sz w:val="28"/>
          <w:szCs w:val="28"/>
        </w:rPr>
        <w:t xml:space="preserve">e)   </w:t>
      </w:r>
      <w:proofErr w:type="gramEnd"/>
      <w:r w:rsidRPr="00E06374">
        <w:rPr>
          <w:rFonts w:ascii="Calibri" w:eastAsia="Calibri" w:hAnsi="Calibri" w:cs="Calibri"/>
          <w:sz w:val="28"/>
          <w:szCs w:val="28"/>
        </w:rPr>
        <w:t xml:space="preserve">                                                     autorise mon enfant                                                  à partic</w:t>
      </w:r>
      <w:r w:rsidR="00C82D7A" w:rsidRPr="00E06374">
        <w:rPr>
          <w:rFonts w:ascii="Calibri" w:eastAsia="Calibri" w:hAnsi="Calibri" w:cs="Calibri"/>
          <w:sz w:val="28"/>
          <w:szCs w:val="28"/>
        </w:rPr>
        <w:t xml:space="preserve">iper à la Mont-Dore Y </w:t>
      </w:r>
      <w:proofErr w:type="spellStart"/>
      <w:r w:rsidR="00C82D7A" w:rsidRPr="00E06374">
        <w:rPr>
          <w:rFonts w:ascii="Calibri" w:eastAsia="Calibri" w:hAnsi="Calibri" w:cs="Calibri"/>
          <w:sz w:val="28"/>
          <w:szCs w:val="28"/>
        </w:rPr>
        <w:t>Cîmes</w:t>
      </w:r>
      <w:proofErr w:type="spellEnd"/>
      <w:r w:rsidR="00C82D7A" w:rsidRPr="00E06374">
        <w:rPr>
          <w:rFonts w:ascii="Calibri" w:eastAsia="Calibri" w:hAnsi="Calibri" w:cs="Calibri"/>
          <w:sz w:val="28"/>
          <w:szCs w:val="28"/>
        </w:rPr>
        <w:t xml:space="preserve">, les </w:t>
      </w:r>
      <w:r w:rsidR="00E06374" w:rsidRPr="00E06374">
        <w:rPr>
          <w:rFonts w:ascii="Calibri" w:eastAsia="Calibri" w:hAnsi="Calibri" w:cs="Calibri"/>
          <w:sz w:val="28"/>
          <w:szCs w:val="28"/>
        </w:rPr>
        <w:t>30 et 31 janvier 2021</w:t>
      </w:r>
      <w:r w:rsidRPr="00E06374">
        <w:rPr>
          <w:rFonts w:ascii="Calibri" w:eastAsia="Calibri" w:hAnsi="Calibri" w:cs="Calibri"/>
          <w:sz w:val="28"/>
          <w:szCs w:val="28"/>
        </w:rPr>
        <w:t xml:space="preserve">. Il sera accompagné par                                                              </w:t>
      </w:r>
    </w:p>
    <w:p w:rsidR="00C82D7A" w:rsidRPr="00E06374" w:rsidRDefault="00C82D7A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bookmarkStart w:id="0" w:name="_GoBack"/>
      <w:bookmarkEnd w:id="0"/>
    </w:p>
    <w:p w:rsidR="00C82D7A" w:rsidRPr="00E06374" w:rsidRDefault="00C82D7A">
      <w:pPr>
        <w:spacing w:line="259" w:lineRule="auto"/>
        <w:rPr>
          <w:rFonts w:ascii="Calibri" w:eastAsia="Calibri" w:hAnsi="Calibri" w:cs="Calibri"/>
          <w:sz w:val="28"/>
          <w:szCs w:val="28"/>
        </w:rPr>
      </w:pPr>
    </w:p>
    <w:p w:rsidR="00C40BD6" w:rsidRPr="00E06374" w:rsidRDefault="00C40BD6">
      <w:pPr>
        <w:spacing w:line="259" w:lineRule="auto"/>
        <w:rPr>
          <w:rFonts w:ascii="Calibri" w:eastAsia="Calibri" w:hAnsi="Calibri" w:cs="Calibri"/>
          <w:b/>
          <w:sz w:val="28"/>
          <w:szCs w:val="28"/>
        </w:rPr>
      </w:pPr>
    </w:p>
    <w:p w:rsidR="00C40BD6" w:rsidRPr="00E06374" w:rsidRDefault="00C40BD6">
      <w:pPr>
        <w:spacing w:line="259" w:lineRule="auto"/>
        <w:rPr>
          <w:rFonts w:ascii="Calibri" w:eastAsia="Calibri" w:hAnsi="Calibri" w:cs="Calibri"/>
          <w:b/>
          <w:sz w:val="28"/>
          <w:szCs w:val="28"/>
        </w:rPr>
      </w:pPr>
    </w:p>
    <w:p w:rsidR="00C40BD6" w:rsidRPr="00E06374" w:rsidRDefault="00846D9B">
      <w:pPr>
        <w:spacing w:line="259" w:lineRule="auto"/>
        <w:rPr>
          <w:rFonts w:ascii="Calibri" w:eastAsia="Calibri" w:hAnsi="Calibri" w:cs="Calibri"/>
          <w:b/>
          <w:sz w:val="28"/>
          <w:szCs w:val="28"/>
        </w:rPr>
      </w:pPr>
      <w:r w:rsidRPr="00E06374">
        <w:rPr>
          <w:rFonts w:ascii="Calibri" w:eastAsia="Calibri" w:hAnsi="Calibri" w:cs="Calibri"/>
          <w:b/>
          <w:sz w:val="28"/>
          <w:szCs w:val="28"/>
        </w:rPr>
        <w:t>Signature du représentant légal</w:t>
      </w:r>
    </w:p>
    <w:p w:rsidR="00C40BD6" w:rsidRPr="00E06374" w:rsidRDefault="00C40BD6">
      <w:pPr>
        <w:spacing w:line="259" w:lineRule="auto"/>
        <w:rPr>
          <w:rFonts w:ascii="Calibri" w:eastAsia="Calibri" w:hAnsi="Calibri" w:cs="Calibri"/>
          <w:b/>
          <w:sz w:val="28"/>
          <w:szCs w:val="28"/>
        </w:rPr>
      </w:pPr>
    </w:p>
    <w:p w:rsidR="00C40BD6" w:rsidRDefault="00C40BD6">
      <w:pPr>
        <w:spacing w:line="259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</w:p>
    <w:sectPr w:rsidR="00C40BD6">
      <w:headerReference w:type="default" r:id="rId6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E88" w:rsidRDefault="000F1E88">
      <w:pPr>
        <w:spacing w:line="240" w:lineRule="auto"/>
      </w:pPr>
      <w:r>
        <w:separator/>
      </w:r>
    </w:p>
  </w:endnote>
  <w:endnote w:type="continuationSeparator" w:id="0">
    <w:p w:rsidR="000F1E88" w:rsidRDefault="000F1E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E88" w:rsidRDefault="000F1E88">
      <w:pPr>
        <w:spacing w:line="240" w:lineRule="auto"/>
      </w:pPr>
      <w:r>
        <w:separator/>
      </w:r>
    </w:p>
  </w:footnote>
  <w:footnote w:type="continuationSeparator" w:id="0">
    <w:p w:rsidR="000F1E88" w:rsidRDefault="000F1E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BD6" w:rsidRDefault="00846D9B">
    <w:pPr>
      <w:spacing w:before="708" w:line="240" w:lineRule="auto"/>
      <w:jc w:val="center"/>
      <w:rPr>
        <w:rFonts w:ascii="Calibri" w:eastAsia="Calibri" w:hAnsi="Calibri" w:cs="Calibri"/>
        <w:b/>
        <w:color w:val="0070C0"/>
        <w:sz w:val="28"/>
        <w:szCs w:val="28"/>
      </w:rPr>
    </w:pPr>
    <w:r>
      <w:rPr>
        <w:rFonts w:ascii="Calibri" w:eastAsia="Calibri" w:hAnsi="Calibri" w:cs="Calibri"/>
        <w:b/>
        <w:color w:val="0070C0"/>
        <w:sz w:val="28"/>
        <w:szCs w:val="28"/>
      </w:rPr>
      <w:t>Ligue Auvergne-Rhône-Alpes de la montagne et de l’escalade</w:t>
    </w:r>
    <w:r>
      <w:rPr>
        <w:noProof/>
        <w:lang w:val="fr-FR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-495299</wp:posOffset>
          </wp:positionH>
          <wp:positionV relativeFrom="paragraph">
            <wp:posOffset>200025</wp:posOffset>
          </wp:positionV>
          <wp:extent cx="981393" cy="1349415"/>
          <wp:effectExtent l="0" t="0" r="0" b="0"/>
          <wp:wrapSquare wrapText="bothSides" distT="0" distB="0" distL="0" distR="0"/>
          <wp:docPr id="1" name="image2.jpg" descr="Logo ligue aura classiqu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ligue aura classiqu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393" cy="1349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40BD6" w:rsidRDefault="00846D9B">
    <w:pPr>
      <w:spacing w:line="240" w:lineRule="auto"/>
      <w:jc w:val="center"/>
      <w:rPr>
        <w:rFonts w:ascii="Calibri" w:eastAsia="Calibri" w:hAnsi="Calibri" w:cs="Calibri"/>
        <w:color w:val="0070C0"/>
        <w:sz w:val="24"/>
        <w:szCs w:val="24"/>
      </w:rPr>
    </w:pPr>
    <w:r>
      <w:rPr>
        <w:rFonts w:ascii="Calibri" w:eastAsia="Calibri" w:hAnsi="Calibri" w:cs="Calibri"/>
        <w:color w:val="0070C0"/>
        <w:sz w:val="24"/>
        <w:szCs w:val="24"/>
      </w:rPr>
      <w:t xml:space="preserve">TSF - Domaine de la </w:t>
    </w:r>
    <w:proofErr w:type="spellStart"/>
    <w:r>
      <w:rPr>
        <w:rFonts w:ascii="Calibri" w:eastAsia="Calibri" w:hAnsi="Calibri" w:cs="Calibri"/>
        <w:color w:val="0070C0"/>
        <w:sz w:val="24"/>
        <w:szCs w:val="24"/>
      </w:rPr>
      <w:t>Brunerie</w:t>
    </w:r>
    <w:proofErr w:type="spellEnd"/>
    <w:r>
      <w:rPr>
        <w:rFonts w:ascii="Calibri" w:eastAsia="Calibri" w:hAnsi="Calibri" w:cs="Calibri"/>
        <w:color w:val="0070C0"/>
        <w:sz w:val="24"/>
        <w:szCs w:val="24"/>
      </w:rPr>
      <w:t xml:space="preserve"> - 180 bd de </w:t>
    </w:r>
    <w:proofErr w:type="spellStart"/>
    <w:r>
      <w:rPr>
        <w:rFonts w:ascii="Calibri" w:eastAsia="Calibri" w:hAnsi="Calibri" w:cs="Calibri"/>
        <w:color w:val="0070C0"/>
        <w:sz w:val="24"/>
        <w:szCs w:val="24"/>
      </w:rPr>
      <w:t>Charavines</w:t>
    </w:r>
    <w:proofErr w:type="spellEnd"/>
    <w:r>
      <w:rPr>
        <w:rFonts w:ascii="Calibri" w:eastAsia="Calibri" w:hAnsi="Calibri" w:cs="Calibri"/>
        <w:color w:val="0070C0"/>
        <w:sz w:val="24"/>
        <w:szCs w:val="24"/>
      </w:rPr>
      <w:t xml:space="preserve"> - 38500 Voiron </w:t>
    </w:r>
  </w:p>
  <w:p w:rsidR="00C40BD6" w:rsidRDefault="00C40BD6">
    <w:pPr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  <w:b/>
        <w:color w:val="0070C0"/>
        <w:sz w:val="28"/>
        <w:szCs w:val="28"/>
      </w:rPr>
    </w:pPr>
  </w:p>
  <w:p w:rsidR="00C40BD6" w:rsidRDefault="00C40BD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D6"/>
    <w:rsid w:val="000F1E88"/>
    <w:rsid w:val="00846D9B"/>
    <w:rsid w:val="00C23535"/>
    <w:rsid w:val="00C40BD6"/>
    <w:rsid w:val="00C82D7A"/>
    <w:rsid w:val="00DE62FE"/>
    <w:rsid w:val="00E06374"/>
    <w:rsid w:val="00E8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D8EBD"/>
  <w15:docId w15:val="{26E655D2-FBB3-4C1A-887D-177AF41C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 Brigand</dc:creator>
  <cp:lastModifiedBy>fanny brigand</cp:lastModifiedBy>
  <cp:revision>2</cp:revision>
  <dcterms:created xsi:type="dcterms:W3CDTF">2020-11-26T10:19:00Z</dcterms:created>
  <dcterms:modified xsi:type="dcterms:W3CDTF">2020-11-26T10:19:00Z</dcterms:modified>
</cp:coreProperties>
</file>