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horzAnchor="margin" w:tblpXSpec="center" w:tblpY="197"/>
        <w:tblW w:w="8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0CECE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45"/>
      </w:tblGrid>
      <w:tr w:rsidR="00C8202F" w:rsidTr="00C8202F">
        <w:trPr>
          <w:trHeight w:val="563"/>
        </w:trPr>
        <w:tc>
          <w:tcPr>
            <w:tcW w:w="8145" w:type="dxa"/>
            <w:shd w:val="clear" w:color="auto" w:fill="D0CECE"/>
          </w:tcPr>
          <w:p w:rsidR="00C8202F" w:rsidRPr="00DE6E92" w:rsidRDefault="00C8202F" w:rsidP="00C8202F">
            <w:pPr>
              <w:jc w:val="center"/>
              <w:rPr>
                <w:b/>
              </w:rPr>
            </w:pPr>
            <w:r w:rsidRPr="00DE6E92">
              <w:rPr>
                <w:b/>
              </w:rPr>
              <w:t xml:space="preserve">CONVOCATION ASSEMBLEE GENERALE </w:t>
            </w:r>
          </w:p>
          <w:p w:rsidR="00C8202F" w:rsidRPr="00997E09" w:rsidRDefault="00C8202F" w:rsidP="00C8202F">
            <w:pPr>
              <w:jc w:val="center"/>
              <w:rPr>
                <w:rFonts w:ascii="ClanOT-Bold" w:hAnsi="ClanOT-Bold" w:cs="Arial"/>
                <w:b/>
              </w:rPr>
            </w:pPr>
            <w:r w:rsidRPr="00DE6E92">
              <w:rPr>
                <w:b/>
              </w:rPr>
              <w:t>DE LA LIGUE FFME AUVERGNE-RHONE-ALPES</w:t>
            </w:r>
            <w:r w:rsidRPr="0025798E">
              <w:rPr>
                <w:b/>
              </w:rPr>
              <w:t xml:space="preserve"> </w:t>
            </w:r>
          </w:p>
        </w:tc>
      </w:tr>
    </w:tbl>
    <w:p w:rsidR="00F0320E" w:rsidRDefault="00F0320E" w:rsidP="0025798E"/>
    <w:p w:rsidR="00F0320E" w:rsidRDefault="00F0320E">
      <w:pPr>
        <w:pStyle w:val="Pieddepage"/>
        <w:tabs>
          <w:tab w:val="clear" w:pos="4536"/>
          <w:tab w:val="clear" w:pos="9072"/>
        </w:tabs>
      </w:pPr>
    </w:p>
    <w:p w:rsidR="008F6DB9" w:rsidRDefault="008F6DB9" w:rsidP="00C92A4F">
      <w:pPr>
        <w:pStyle w:val="Pieddepage"/>
        <w:tabs>
          <w:tab w:val="clear" w:pos="4536"/>
          <w:tab w:val="clear" w:pos="9072"/>
        </w:tabs>
        <w:jc w:val="both"/>
      </w:pPr>
    </w:p>
    <w:p w:rsidR="00762A1E" w:rsidRDefault="00762A1E" w:rsidP="00C92A4F">
      <w:pPr>
        <w:pStyle w:val="Pieddepage"/>
        <w:tabs>
          <w:tab w:val="clear" w:pos="4536"/>
          <w:tab w:val="clear" w:pos="9072"/>
        </w:tabs>
        <w:jc w:val="both"/>
      </w:pPr>
    </w:p>
    <w:p w:rsidR="00762A1E" w:rsidRDefault="00762A1E" w:rsidP="00997E09">
      <w:pPr>
        <w:pStyle w:val="Pieddepage"/>
        <w:tabs>
          <w:tab w:val="clear" w:pos="4536"/>
          <w:tab w:val="clear" w:pos="9072"/>
        </w:tabs>
      </w:pPr>
    </w:p>
    <w:p w:rsidR="00997E09" w:rsidRPr="00A6280C" w:rsidRDefault="00997E09" w:rsidP="00997E09">
      <w:pPr>
        <w:pStyle w:val="Pieddepage"/>
        <w:tabs>
          <w:tab w:val="clear" w:pos="4536"/>
          <w:tab w:val="clear" w:pos="9072"/>
        </w:tabs>
      </w:pPr>
      <w:r w:rsidRPr="00A6280C">
        <w:t>L’Assemblée Générale de la ligu</w:t>
      </w:r>
      <w:r w:rsidR="00A6280C" w:rsidRPr="00A6280C">
        <w:t>e Auvergne-Rhône-Alpes de la Montagne et de l’escalade se déroulera le</w:t>
      </w:r>
      <w:r w:rsidR="00A6280C">
        <w:t> :</w:t>
      </w:r>
    </w:p>
    <w:p w:rsidR="00A6280C" w:rsidRDefault="00A6280C" w:rsidP="00997E09">
      <w:pPr>
        <w:pStyle w:val="Pieddepage"/>
        <w:tabs>
          <w:tab w:val="clear" w:pos="4536"/>
          <w:tab w:val="clear" w:pos="9072"/>
        </w:tabs>
        <w:jc w:val="center"/>
        <w:rPr>
          <w:b/>
        </w:rPr>
      </w:pPr>
    </w:p>
    <w:p w:rsidR="00997E09" w:rsidRPr="00762A1E" w:rsidRDefault="00212713" w:rsidP="00997E09">
      <w:pPr>
        <w:pStyle w:val="Pieddepage"/>
        <w:tabs>
          <w:tab w:val="clear" w:pos="4536"/>
          <w:tab w:val="clear" w:pos="9072"/>
        </w:tabs>
        <w:jc w:val="center"/>
        <w:rPr>
          <w:b/>
          <w:sz w:val="28"/>
        </w:rPr>
      </w:pPr>
      <w:r w:rsidRPr="00762A1E">
        <w:rPr>
          <w:b/>
          <w:sz w:val="28"/>
        </w:rPr>
        <w:t>Dimanche</w:t>
      </w:r>
      <w:r w:rsidR="00A6280C" w:rsidRPr="00762A1E">
        <w:rPr>
          <w:b/>
          <w:sz w:val="28"/>
        </w:rPr>
        <w:t xml:space="preserve"> </w:t>
      </w:r>
      <w:r w:rsidR="00762A1E" w:rsidRPr="00762A1E">
        <w:rPr>
          <w:b/>
          <w:sz w:val="28"/>
        </w:rPr>
        <w:t>28 février 2021, de 9</w:t>
      </w:r>
      <w:r w:rsidR="00A6280C" w:rsidRPr="00762A1E">
        <w:rPr>
          <w:b/>
          <w:sz w:val="28"/>
        </w:rPr>
        <w:t>h à 16h</w:t>
      </w:r>
    </w:p>
    <w:p w:rsidR="00B77CEB" w:rsidRDefault="00762A1E" w:rsidP="00B77CEB">
      <w:pPr>
        <w:pStyle w:val="Pieddepage"/>
        <w:tabs>
          <w:tab w:val="clear" w:pos="4536"/>
          <w:tab w:val="clear" w:pos="9072"/>
        </w:tabs>
        <w:jc w:val="center"/>
        <w:rPr>
          <w:b/>
        </w:rPr>
      </w:pPr>
      <w:r>
        <w:rPr>
          <w:b/>
        </w:rPr>
        <w:t>Lieu qui reste à déterminer en fonction des conditions sanitaires (région lyonnaise)</w:t>
      </w:r>
    </w:p>
    <w:p w:rsidR="00762A1E" w:rsidRDefault="00762A1E" w:rsidP="00B77CEB">
      <w:pPr>
        <w:pStyle w:val="Pieddepage"/>
        <w:tabs>
          <w:tab w:val="clear" w:pos="4536"/>
          <w:tab w:val="clear" w:pos="9072"/>
        </w:tabs>
        <w:jc w:val="center"/>
        <w:rPr>
          <w:b/>
        </w:rPr>
      </w:pPr>
    </w:p>
    <w:p w:rsidR="00762A1E" w:rsidRDefault="00762A1E" w:rsidP="00762A1E">
      <w:pPr>
        <w:pStyle w:val="Pieddepage"/>
        <w:tabs>
          <w:tab w:val="clear" w:pos="4536"/>
          <w:tab w:val="clear" w:pos="9072"/>
        </w:tabs>
        <w:rPr>
          <w:b/>
        </w:rPr>
      </w:pPr>
    </w:p>
    <w:p w:rsidR="00B77CEB" w:rsidRDefault="00762A1E" w:rsidP="00762A1E">
      <w:pPr>
        <w:pStyle w:val="Pieddepage"/>
        <w:tabs>
          <w:tab w:val="clear" w:pos="4536"/>
          <w:tab w:val="clear" w:pos="9072"/>
        </w:tabs>
        <w:rPr>
          <w:b/>
        </w:rPr>
      </w:pPr>
      <w:r w:rsidRPr="00762A1E">
        <w:rPr>
          <w:b/>
        </w:rPr>
        <w:t>Nous ferons notre possible pour que ce moment important de la vie démocratique sportive (cette année, comme tous les 4 ans, c’est une assemblée générale élective) se déroule en présentiel. Si cela n’est pas po</w:t>
      </w:r>
      <w:r w:rsidR="00C8202F">
        <w:rPr>
          <w:b/>
        </w:rPr>
        <w:t>ssible l’AG se tiendra en visioconférence.</w:t>
      </w:r>
    </w:p>
    <w:p w:rsidR="00762A1E" w:rsidRDefault="00762A1E" w:rsidP="00762A1E">
      <w:pPr>
        <w:pStyle w:val="Pieddepage"/>
        <w:tabs>
          <w:tab w:val="clear" w:pos="4536"/>
          <w:tab w:val="clear" w:pos="9072"/>
        </w:tabs>
        <w:rPr>
          <w:b/>
        </w:rPr>
      </w:pPr>
      <w:r>
        <w:rPr>
          <w:b/>
        </w:rPr>
        <w:t>Une assemblée générale extraordinaire se tiendra le même jour pour valider des changements dans les statuts (respect des statuts type établis par la Fédération).</w:t>
      </w:r>
    </w:p>
    <w:p w:rsidR="00762A1E" w:rsidRPr="000C48B0" w:rsidRDefault="00762A1E" w:rsidP="00762A1E">
      <w:pPr>
        <w:pStyle w:val="Pieddepage"/>
        <w:tabs>
          <w:tab w:val="clear" w:pos="4536"/>
          <w:tab w:val="clear" w:pos="9072"/>
        </w:tabs>
        <w:rPr>
          <w:b/>
          <w:color w:val="FF0000"/>
        </w:rPr>
      </w:pPr>
      <w:r w:rsidRPr="000C48B0">
        <w:rPr>
          <w:b/>
          <w:color w:val="FF0000"/>
        </w:rPr>
        <w:t>La présence d’un maximum de clubs est donc déterminante.</w:t>
      </w:r>
    </w:p>
    <w:p w:rsidR="00762A1E" w:rsidRPr="00B77CEB" w:rsidRDefault="00762A1E" w:rsidP="00762A1E">
      <w:pPr>
        <w:pStyle w:val="Pieddepage"/>
        <w:tabs>
          <w:tab w:val="clear" w:pos="4536"/>
          <w:tab w:val="clear" w:pos="9072"/>
        </w:tabs>
        <w:rPr>
          <w:b/>
        </w:rPr>
      </w:pPr>
    </w:p>
    <w:p w:rsidR="00762A1E" w:rsidRDefault="00762A1E" w:rsidP="00C92A4F">
      <w:pPr>
        <w:pStyle w:val="Pieddepage"/>
        <w:tabs>
          <w:tab w:val="clear" w:pos="4536"/>
          <w:tab w:val="clear" w:pos="9072"/>
        </w:tabs>
        <w:jc w:val="both"/>
      </w:pPr>
    </w:p>
    <w:p w:rsidR="00BC2264" w:rsidRDefault="00BC2264" w:rsidP="00C92A4F">
      <w:pPr>
        <w:pStyle w:val="Pieddepage"/>
        <w:tabs>
          <w:tab w:val="clear" w:pos="4536"/>
          <w:tab w:val="clear" w:pos="9072"/>
        </w:tabs>
        <w:jc w:val="both"/>
      </w:pPr>
      <w:r w:rsidRPr="00585B30">
        <w:t xml:space="preserve">Le droit </w:t>
      </w:r>
      <w:r w:rsidR="00585B30">
        <w:t xml:space="preserve">de vote est exercé par </w:t>
      </w:r>
      <w:r w:rsidR="004E4B85" w:rsidRPr="00585B30">
        <w:t>les représentants des clubs (désignés chaque année par les comités directeurs des dits clubs</w:t>
      </w:r>
      <w:r w:rsidR="00A6280C">
        <w:t>)</w:t>
      </w:r>
      <w:r w:rsidR="004E4B85" w:rsidRPr="00585B30">
        <w:t>. Ils doivent être titulaires d’une licence annuelle à la fédération délivré</w:t>
      </w:r>
      <w:r w:rsidR="00A6280C">
        <w:t>e au titre des clubs considérés</w:t>
      </w:r>
      <w:r w:rsidR="004E4B85" w:rsidRPr="00585B30">
        <w:t>.</w:t>
      </w:r>
      <w:r w:rsidR="00C77821">
        <w:t xml:space="preserve"> </w:t>
      </w:r>
      <w:r w:rsidR="00AB6440" w:rsidRPr="00AB6440">
        <w:t>Le vote par procuration est autorisé à l’assemblée générale dans la limite de deux</w:t>
      </w:r>
      <w:r w:rsidR="00C77821">
        <w:t xml:space="preserve"> procurations par représentant</w:t>
      </w:r>
      <w:r w:rsidR="00AB6440" w:rsidRPr="00AB6440">
        <w:t xml:space="preserve">. </w:t>
      </w:r>
    </w:p>
    <w:p w:rsidR="00F0320E" w:rsidRDefault="00F0320E">
      <w:pPr>
        <w:rPr>
          <w:b/>
          <w:bCs/>
        </w:rPr>
      </w:pPr>
    </w:p>
    <w:p w:rsidR="00762A1E" w:rsidRDefault="00762A1E" w:rsidP="00571D40">
      <w:pPr>
        <w:rPr>
          <w:b/>
          <w:bCs/>
          <w:u w:val="single"/>
        </w:rPr>
      </w:pPr>
    </w:p>
    <w:p w:rsidR="00F0320E" w:rsidRDefault="00F0320E" w:rsidP="00571D40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ORDRE DU </w:t>
      </w:r>
      <w:proofErr w:type="gramStart"/>
      <w:r>
        <w:rPr>
          <w:b/>
          <w:bCs/>
          <w:u w:val="single"/>
        </w:rPr>
        <w:t>JOUR</w:t>
      </w:r>
      <w:r w:rsidR="003C3BC5">
        <w:rPr>
          <w:b/>
          <w:bCs/>
          <w:u w:val="single"/>
        </w:rPr>
        <w:t>:</w:t>
      </w:r>
      <w:proofErr w:type="gramEnd"/>
    </w:p>
    <w:p w:rsidR="00E932E4" w:rsidRDefault="00E932E4" w:rsidP="00571D40">
      <w:pPr>
        <w:rPr>
          <w:b/>
          <w:bCs/>
          <w:u w:val="single"/>
        </w:rPr>
      </w:pPr>
    </w:p>
    <w:p w:rsidR="00E932E4" w:rsidRDefault="00E932E4" w:rsidP="00E932E4">
      <w:pPr>
        <w:numPr>
          <w:ilvl w:val="0"/>
          <w:numId w:val="9"/>
        </w:numPr>
        <w:rPr>
          <w:bCs/>
        </w:rPr>
      </w:pPr>
      <w:r w:rsidRPr="00E932E4">
        <w:rPr>
          <w:bCs/>
        </w:rPr>
        <w:t>Assemblée générale extraordinaire</w:t>
      </w:r>
    </w:p>
    <w:p w:rsidR="00E932E4" w:rsidRPr="00E932E4" w:rsidRDefault="00E932E4" w:rsidP="00E932E4">
      <w:pPr>
        <w:numPr>
          <w:ilvl w:val="0"/>
          <w:numId w:val="9"/>
        </w:numPr>
        <w:rPr>
          <w:bCs/>
        </w:rPr>
      </w:pPr>
      <w:r>
        <w:rPr>
          <w:bCs/>
        </w:rPr>
        <w:t>Assemblée générale :</w:t>
      </w:r>
    </w:p>
    <w:p w:rsidR="00E932E4" w:rsidRDefault="00E932E4" w:rsidP="00E932E4">
      <w:pPr>
        <w:ind w:firstLine="708"/>
      </w:pPr>
      <w:r>
        <w:t> Rapport moral du Président (vote)</w:t>
      </w:r>
    </w:p>
    <w:p w:rsidR="00E932E4" w:rsidRDefault="00E932E4" w:rsidP="00E932E4">
      <w:pPr>
        <w:ind w:firstLine="708"/>
      </w:pPr>
      <w:r>
        <w:t> Rapport synthétique d’activités des Commissions</w:t>
      </w:r>
      <w:r w:rsidR="006019D0">
        <w:t xml:space="preserve"> (Formation, Loisir, </w:t>
      </w:r>
      <w:r>
        <w:t>Compétition)</w:t>
      </w:r>
    </w:p>
    <w:p w:rsidR="00E932E4" w:rsidRDefault="00E932E4" w:rsidP="00E932E4">
      <w:pPr>
        <w:ind w:firstLine="708"/>
      </w:pPr>
      <w:r>
        <w:t xml:space="preserve"> Compte de résultat et bilan financier </w:t>
      </w:r>
      <w:r w:rsidR="006019D0">
        <w:t xml:space="preserve">2020 </w:t>
      </w:r>
      <w:r>
        <w:t>(vote)</w:t>
      </w:r>
    </w:p>
    <w:p w:rsidR="00E932E4" w:rsidRDefault="009F0B27" w:rsidP="00E932E4">
      <w:pPr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4366895</wp:posOffset>
                </wp:positionH>
                <wp:positionV relativeFrom="paragraph">
                  <wp:posOffset>55245</wp:posOffset>
                </wp:positionV>
                <wp:extent cx="1924050" cy="66675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E92" w:rsidRPr="00DE6E92" w:rsidRDefault="00C8202F" w:rsidP="00762A1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En fonction des possibilités, une collation sous forme de plateau-repas sera prévue sur le temps de pause du midi</w:t>
                            </w:r>
                          </w:p>
                          <w:p w:rsidR="00762A1E" w:rsidRDefault="00762A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43.85pt;margin-top:4.35pt;width:151.5pt;height:5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">
                <v:textbox>
                  <w:txbxContent>
                    <w:p w:rsidR="00DE6E92" w:rsidRPr="00DE6E92" w:rsidRDefault="00C8202F" w:rsidP="00762A1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En fonction des possibilités, une collation sous forme de plateau-repas sera prévue sur le temps de pause du midi</w:t>
                      </w:r>
                    </w:p>
                    <w:p w:rsidR="00762A1E" w:rsidRDefault="00762A1E"/>
                  </w:txbxContent>
                </v:textbox>
              </v:shape>
            </w:pict>
          </mc:Fallback>
        </mc:AlternateContent>
      </w:r>
      <w:r w:rsidR="00E932E4" w:rsidRPr="000733A9">
        <w:t xml:space="preserve"> Elections du Comité Directeur </w:t>
      </w:r>
      <w:r w:rsidR="00E932E4">
        <w:t>(vote)</w:t>
      </w:r>
    </w:p>
    <w:p w:rsidR="00E932E4" w:rsidRPr="00C12E80" w:rsidRDefault="00E932E4" w:rsidP="00E932E4">
      <w:pPr>
        <w:ind w:firstLine="708"/>
      </w:pPr>
      <w:r>
        <w:t> Election du président (vote)</w:t>
      </w:r>
    </w:p>
    <w:p w:rsidR="00E932E4" w:rsidRDefault="00E932E4" w:rsidP="00E932E4">
      <w:pPr>
        <w:ind w:firstLine="708"/>
      </w:pPr>
      <w:r w:rsidRPr="00C12E80">
        <w:t xml:space="preserve"> </w:t>
      </w:r>
      <w:r>
        <w:t>Cotisations des clubs (vote)</w:t>
      </w:r>
    </w:p>
    <w:p w:rsidR="00E932E4" w:rsidRDefault="00E932E4" w:rsidP="00E932E4">
      <w:pPr>
        <w:ind w:firstLine="708"/>
      </w:pPr>
      <w:r w:rsidRPr="00C12E80">
        <w:t xml:space="preserve"> </w:t>
      </w:r>
      <w:r>
        <w:t>Budget prévisionnel 20</w:t>
      </w:r>
      <w:r w:rsidR="006019D0">
        <w:t>21</w:t>
      </w:r>
      <w:r>
        <w:t xml:space="preserve"> (vote)</w:t>
      </w:r>
    </w:p>
    <w:p w:rsidR="00585B30" w:rsidRPr="00851AF9" w:rsidRDefault="00585B30" w:rsidP="00571D40">
      <w:pPr>
        <w:rPr>
          <w:b/>
          <w:bCs/>
          <w:color w:val="2E74B5" w:themeColor="accent1" w:themeShade="BF"/>
          <w:u w:val="single"/>
        </w:rPr>
      </w:pPr>
    </w:p>
    <w:p w:rsidR="00A6571D" w:rsidRPr="000C48B0" w:rsidRDefault="000C48B0" w:rsidP="001274B3">
      <w:pPr>
        <w:rPr>
          <w:color w:val="FF0000"/>
        </w:rPr>
      </w:pPr>
      <w:r w:rsidRPr="000C48B0">
        <w:rPr>
          <w:color w:val="FF0000"/>
        </w:rPr>
        <w:t>Réponse souhaité</w:t>
      </w:r>
      <w:r w:rsidR="00851AF9" w:rsidRPr="000C48B0">
        <w:rPr>
          <w:color w:val="FF0000"/>
        </w:rPr>
        <w:t>e au plus tôt, et a</w:t>
      </w:r>
      <w:r w:rsidRPr="000C48B0">
        <w:rPr>
          <w:color w:val="FF0000"/>
        </w:rPr>
        <w:t>vant le 15 fé</w:t>
      </w:r>
      <w:r w:rsidR="00851AF9" w:rsidRPr="000C48B0">
        <w:rPr>
          <w:color w:val="FF0000"/>
        </w:rPr>
        <w:t>vrie</w:t>
      </w:r>
      <w:r w:rsidRPr="000C48B0">
        <w:rPr>
          <w:color w:val="FF0000"/>
        </w:rPr>
        <w:t>r, via l’espace en ligne (de préfé</w:t>
      </w:r>
      <w:r w:rsidR="00851AF9" w:rsidRPr="000C48B0">
        <w:rPr>
          <w:color w:val="FF0000"/>
        </w:rPr>
        <w:t xml:space="preserve">rence) </w:t>
      </w:r>
      <w:r w:rsidRPr="000C48B0">
        <w:rPr>
          <w:color w:val="FF0000"/>
        </w:rPr>
        <w:t>ou ce document rempli et renvoyé</w:t>
      </w:r>
      <w:r w:rsidR="00851AF9" w:rsidRPr="000C48B0">
        <w:rPr>
          <w:color w:val="FF0000"/>
        </w:rPr>
        <w:t xml:space="preserve"> par mail svp.</w:t>
      </w:r>
    </w:p>
    <w:bookmarkStart w:id="0" w:name="_GoBack"/>
    <w:bookmarkEnd w:id="0"/>
    <w:p w:rsidR="001274B3" w:rsidRDefault="00B3396D" w:rsidP="00B3396D">
      <w:r>
        <w:fldChar w:fldCharType="begin"/>
      </w:r>
      <w:r>
        <w:instrText xml:space="preserve"> HYPERLINK "https://www.ffmeaura.fr/boutique/vie-federale/" </w:instrText>
      </w:r>
      <w:r>
        <w:fldChar w:fldCharType="separate"/>
      </w:r>
      <w:r w:rsidRPr="00B3396D">
        <w:rPr>
          <w:rStyle w:val="Lienhypertexte"/>
        </w:rPr>
        <w:t>https://www.ffmeaura.fr/boutique/vie-federale/</w:t>
      </w:r>
      <w:r>
        <w:fldChar w:fldCharType="end"/>
      </w:r>
    </w:p>
    <w:tbl>
      <w:tblPr>
        <w:tblpPr w:leftFromText="141" w:rightFromText="141" w:vertAnchor="text" w:horzAnchor="margin" w:tblpY="113"/>
        <w:tblW w:w="1051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16"/>
        <w:gridCol w:w="3500"/>
      </w:tblGrid>
      <w:tr w:rsidR="0005027C" w:rsidTr="0005027C">
        <w:trPr>
          <w:trHeight w:val="2238"/>
        </w:trPr>
        <w:tc>
          <w:tcPr>
            <w:tcW w:w="7016" w:type="dxa"/>
          </w:tcPr>
          <w:p w:rsidR="0005027C" w:rsidRPr="0025798E" w:rsidRDefault="0005027C" w:rsidP="0005027C">
            <w:pPr>
              <w:rPr>
                <w:sz w:val="18"/>
              </w:rPr>
            </w:pPr>
          </w:p>
          <w:p w:rsidR="0005027C" w:rsidRPr="00DE6E92" w:rsidRDefault="0005027C" w:rsidP="0005027C">
            <w:pPr>
              <w:pStyle w:val="Titre4"/>
              <w:numPr>
                <w:ilvl w:val="0"/>
                <w:numId w:val="0"/>
              </w:numPr>
              <w:spacing w:line="360" w:lineRule="auto"/>
              <w:ind w:left="360" w:hanging="360"/>
              <w:rPr>
                <w:sz w:val="20"/>
                <w:szCs w:val="20"/>
              </w:rPr>
            </w:pPr>
            <w:r w:rsidRPr="00DE6E92">
              <w:rPr>
                <w:sz w:val="20"/>
                <w:szCs w:val="20"/>
              </w:rPr>
              <w:t>NOM – Prénom   ……………………………………</w:t>
            </w:r>
            <w:r>
              <w:rPr>
                <w:sz w:val="20"/>
                <w:szCs w:val="20"/>
              </w:rPr>
              <w:t>…………………………….</w:t>
            </w:r>
          </w:p>
          <w:p w:rsidR="0005027C" w:rsidRPr="00DE6E92" w:rsidRDefault="0005027C" w:rsidP="0005027C">
            <w:pPr>
              <w:spacing w:line="360" w:lineRule="auto"/>
              <w:rPr>
                <w:sz w:val="20"/>
                <w:szCs w:val="20"/>
              </w:rPr>
            </w:pPr>
            <w:r w:rsidRPr="00DE6E92">
              <w:rPr>
                <w:sz w:val="20"/>
                <w:szCs w:val="20"/>
              </w:rPr>
              <w:t>N° licence : …………………………</w:t>
            </w:r>
          </w:p>
          <w:p w:rsidR="0005027C" w:rsidRPr="00DE6E92" w:rsidRDefault="0005027C" w:rsidP="0005027C">
            <w:pPr>
              <w:spacing w:line="360" w:lineRule="auto"/>
              <w:rPr>
                <w:sz w:val="20"/>
                <w:szCs w:val="20"/>
              </w:rPr>
            </w:pPr>
            <w:r w:rsidRPr="00DE6E92">
              <w:rPr>
                <w:sz w:val="20"/>
                <w:szCs w:val="20"/>
              </w:rPr>
              <w:t xml:space="preserve">Club : …………………………………………………  </w:t>
            </w:r>
            <w:r>
              <w:rPr>
                <w:sz w:val="20"/>
                <w:szCs w:val="20"/>
              </w:rPr>
              <w:t xml:space="preserve">     </w:t>
            </w:r>
            <w:r w:rsidRPr="00DE6E92">
              <w:rPr>
                <w:sz w:val="20"/>
                <w:szCs w:val="20"/>
              </w:rPr>
              <w:t>Département</w:t>
            </w:r>
            <w:proofErr w:type="gramStart"/>
            <w:r w:rsidRPr="00DE6E92">
              <w:rPr>
                <w:sz w:val="20"/>
                <w:szCs w:val="20"/>
              </w:rPr>
              <w:t> : …</w:t>
            </w:r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>.</w:t>
            </w:r>
          </w:p>
          <w:p w:rsidR="0005027C" w:rsidRPr="0025798E" w:rsidRDefault="0005027C" w:rsidP="0005027C">
            <w:pPr>
              <w:rPr>
                <w:sz w:val="18"/>
              </w:rPr>
            </w:pPr>
          </w:p>
          <w:p w:rsidR="0005027C" w:rsidRDefault="0005027C" w:rsidP="0005027C">
            <w:pPr>
              <w:rPr>
                <w:b/>
                <w:sz w:val="20"/>
                <w:szCs w:val="20"/>
              </w:rPr>
            </w:pPr>
            <w:r w:rsidRPr="00A6280C">
              <w:rPr>
                <w:sz w:val="20"/>
                <w:szCs w:val="20"/>
              </w:rPr>
              <w:t xml:space="preserve">Par e-mail à Fanny Brigand :  </w:t>
            </w:r>
            <w:hyperlink r:id="rId8" w:history="1">
              <w:r w:rsidR="00B77CEB" w:rsidRPr="009B7A20">
                <w:rPr>
                  <w:rStyle w:val="Lienhypertexte"/>
                  <w:b/>
                  <w:sz w:val="20"/>
                  <w:szCs w:val="20"/>
                </w:rPr>
                <w:t>f.brigand@ffmeaura.fr</w:t>
              </w:r>
            </w:hyperlink>
          </w:p>
          <w:p w:rsidR="00B77CEB" w:rsidRPr="00A6280C" w:rsidRDefault="00B77CEB" w:rsidP="0005027C">
            <w:pPr>
              <w:rPr>
                <w:b/>
                <w:sz w:val="20"/>
                <w:szCs w:val="20"/>
              </w:rPr>
            </w:pPr>
          </w:p>
        </w:tc>
        <w:tc>
          <w:tcPr>
            <w:tcW w:w="3500" w:type="dxa"/>
          </w:tcPr>
          <w:p w:rsidR="0005027C" w:rsidRPr="0025798E" w:rsidRDefault="0005027C" w:rsidP="0005027C">
            <w:pPr>
              <w:keepNext/>
              <w:outlineLvl w:val="4"/>
              <w:rPr>
                <w:b/>
                <w:sz w:val="18"/>
                <w:shd w:val="solid" w:color="auto" w:fill="E6E6E6"/>
              </w:rPr>
            </w:pPr>
          </w:p>
          <w:p w:rsidR="0005027C" w:rsidRPr="00A6280C" w:rsidRDefault="0005027C" w:rsidP="0005027C">
            <w:pPr>
              <w:rPr>
                <w:b/>
                <w:bCs/>
                <w:sz w:val="20"/>
                <w:szCs w:val="20"/>
              </w:rPr>
            </w:pPr>
            <w:r w:rsidRPr="00A6280C">
              <w:rPr>
                <w:sz w:val="20"/>
                <w:szCs w:val="20"/>
              </w:rPr>
              <w:sym w:font="Wingdings" w:char="F06F"/>
            </w:r>
            <w:r w:rsidRPr="00A6280C">
              <w:rPr>
                <w:b/>
                <w:bCs/>
                <w:sz w:val="20"/>
                <w:szCs w:val="20"/>
              </w:rPr>
              <w:t xml:space="preserve"> PAR</w:t>
            </w:r>
            <w:r w:rsidR="000C48B0">
              <w:rPr>
                <w:b/>
                <w:bCs/>
                <w:sz w:val="20"/>
                <w:szCs w:val="20"/>
              </w:rPr>
              <w:t xml:space="preserve">TICIPERA AUX </w:t>
            </w:r>
            <w:r w:rsidRPr="00A6280C">
              <w:rPr>
                <w:b/>
                <w:bCs/>
                <w:sz w:val="20"/>
                <w:szCs w:val="20"/>
              </w:rPr>
              <w:t xml:space="preserve">AG    </w:t>
            </w:r>
          </w:p>
          <w:p w:rsidR="0005027C" w:rsidRDefault="0005027C" w:rsidP="0005027C">
            <w:pPr>
              <w:rPr>
                <w:b/>
                <w:bCs/>
                <w:sz w:val="18"/>
              </w:rPr>
            </w:pPr>
          </w:p>
          <w:p w:rsidR="0005027C" w:rsidRDefault="0005027C" w:rsidP="0005027C">
            <w:pPr>
              <w:rPr>
                <w:sz w:val="18"/>
              </w:rPr>
            </w:pPr>
            <w:proofErr w:type="gramStart"/>
            <w:r w:rsidRPr="0025798E">
              <w:rPr>
                <w:b/>
                <w:bCs/>
                <w:sz w:val="18"/>
              </w:rPr>
              <w:t>nombre</w:t>
            </w:r>
            <w:proofErr w:type="gramEnd"/>
            <w:r w:rsidRPr="0025798E">
              <w:rPr>
                <w:b/>
                <w:bCs/>
                <w:sz w:val="18"/>
              </w:rPr>
              <w:t xml:space="preserve"> de personnes :</w:t>
            </w:r>
            <w:r w:rsidRPr="0025798E">
              <w:rPr>
                <w:sz w:val="18"/>
              </w:rPr>
              <w:t>……….</w:t>
            </w:r>
          </w:p>
          <w:p w:rsidR="0005027C" w:rsidRDefault="0005027C" w:rsidP="0005027C">
            <w:pPr>
              <w:rPr>
                <w:sz w:val="18"/>
              </w:rPr>
            </w:pPr>
          </w:p>
          <w:p w:rsidR="0005027C" w:rsidRPr="0025798E" w:rsidRDefault="0005027C" w:rsidP="0005027C">
            <w:pPr>
              <w:rPr>
                <w:b/>
                <w:bCs/>
                <w:sz w:val="18"/>
              </w:rPr>
            </w:pPr>
          </w:p>
          <w:p w:rsidR="0005027C" w:rsidRPr="0025798E" w:rsidRDefault="0005027C" w:rsidP="0005027C">
            <w:pPr>
              <w:rPr>
                <w:b/>
                <w:bCs/>
                <w:sz w:val="18"/>
              </w:rPr>
            </w:pPr>
            <w:r w:rsidRPr="0025798E">
              <w:rPr>
                <w:sz w:val="18"/>
                <w:szCs w:val="28"/>
              </w:rPr>
              <w:sym w:font="Wingdings" w:char="F06F"/>
            </w:r>
            <w:r w:rsidRPr="0025798E">
              <w:rPr>
                <w:sz w:val="18"/>
              </w:rPr>
              <w:t xml:space="preserve"> </w:t>
            </w:r>
            <w:r w:rsidR="000C48B0">
              <w:rPr>
                <w:b/>
                <w:bCs/>
                <w:sz w:val="20"/>
                <w:szCs w:val="20"/>
              </w:rPr>
              <w:t xml:space="preserve">NE PARTICIPERA PAS AUX </w:t>
            </w:r>
            <w:r w:rsidRPr="00A6280C">
              <w:rPr>
                <w:b/>
                <w:bCs/>
                <w:sz w:val="20"/>
                <w:szCs w:val="20"/>
              </w:rPr>
              <w:t>AG</w:t>
            </w:r>
          </w:p>
          <w:p w:rsidR="0005027C" w:rsidRPr="0025798E" w:rsidRDefault="0005027C" w:rsidP="0005027C">
            <w:pPr>
              <w:rPr>
                <w:b/>
                <w:bCs/>
                <w:sz w:val="18"/>
              </w:rPr>
            </w:pPr>
            <w:r w:rsidRPr="0025798E">
              <w:rPr>
                <w:b/>
                <w:bCs/>
                <w:sz w:val="18"/>
              </w:rPr>
              <w:t>(</w:t>
            </w:r>
            <w:proofErr w:type="gramStart"/>
            <w:r w:rsidRPr="0025798E">
              <w:rPr>
                <w:b/>
                <w:bCs/>
                <w:sz w:val="18"/>
              </w:rPr>
              <w:t>dans</w:t>
            </w:r>
            <w:proofErr w:type="gramEnd"/>
            <w:r w:rsidRPr="0025798E">
              <w:rPr>
                <w:b/>
                <w:bCs/>
                <w:sz w:val="18"/>
              </w:rPr>
              <w:t xml:space="preserve"> ce cas</w:t>
            </w:r>
            <w:r>
              <w:rPr>
                <w:b/>
                <w:bCs/>
                <w:sz w:val="18"/>
              </w:rPr>
              <w:t xml:space="preserve">, pensez à transmettre </w:t>
            </w:r>
            <w:r w:rsidRPr="0025798E">
              <w:rPr>
                <w:b/>
                <w:bCs/>
                <w:sz w:val="18"/>
              </w:rPr>
              <w:t>votre pouvoir)</w:t>
            </w:r>
          </w:p>
          <w:p w:rsidR="0005027C" w:rsidRPr="0025798E" w:rsidRDefault="0005027C" w:rsidP="0005027C">
            <w:pPr>
              <w:rPr>
                <w:b/>
                <w:sz w:val="18"/>
              </w:rPr>
            </w:pPr>
          </w:p>
        </w:tc>
      </w:tr>
    </w:tbl>
    <w:p w:rsidR="00F0320E" w:rsidRDefault="00F0320E"/>
    <w:p w:rsidR="00E1057F" w:rsidRDefault="00E1057F"/>
    <w:p w:rsidR="00C8202F" w:rsidRDefault="00C8202F"/>
    <w:p w:rsidR="00C8202F" w:rsidRDefault="00C8202F"/>
    <w:p w:rsidR="0005027C" w:rsidRDefault="00DE6E92" w:rsidP="00DE6E92">
      <w:pPr>
        <w:shd w:val="clear" w:color="auto" w:fill="B3B3B3"/>
        <w:jc w:val="center"/>
        <w:rPr>
          <w:b/>
          <w:sz w:val="28"/>
          <w:szCs w:val="28"/>
        </w:rPr>
      </w:pPr>
      <w:r w:rsidRPr="00DE6E92">
        <w:rPr>
          <w:b/>
          <w:sz w:val="28"/>
          <w:szCs w:val="28"/>
        </w:rPr>
        <w:t>POUVOIR</w:t>
      </w:r>
      <w:r w:rsidR="0005027C">
        <w:rPr>
          <w:b/>
          <w:sz w:val="28"/>
          <w:szCs w:val="28"/>
        </w:rPr>
        <w:t xml:space="preserve"> </w:t>
      </w:r>
    </w:p>
    <w:p w:rsidR="00F0320E" w:rsidRPr="0005027C" w:rsidRDefault="0005027C" w:rsidP="0005027C">
      <w:pPr>
        <w:shd w:val="clear" w:color="auto" w:fill="B3B3B3"/>
        <w:jc w:val="center"/>
        <w:rPr>
          <w:b/>
          <w:sz w:val="28"/>
          <w:szCs w:val="28"/>
        </w:rPr>
      </w:pPr>
      <w:r w:rsidRPr="0005027C">
        <w:rPr>
          <w:b/>
          <w:sz w:val="28"/>
          <w:szCs w:val="28"/>
        </w:rPr>
        <w:t>Assemblée Générale Ligue FFME Auvergne-Rhône-Alpes</w:t>
      </w:r>
      <w:r w:rsidRPr="0005027C">
        <w:rPr>
          <w:sz w:val="28"/>
          <w:szCs w:val="28"/>
        </w:rPr>
        <w:t xml:space="preserve"> </w:t>
      </w:r>
    </w:p>
    <w:p w:rsidR="00F0320E" w:rsidRPr="0005027C" w:rsidRDefault="00DE6E92">
      <w:pPr>
        <w:rPr>
          <w:sz w:val="20"/>
          <w:szCs w:val="20"/>
        </w:rPr>
      </w:pPr>
      <w:r w:rsidRPr="0005027C">
        <w:rPr>
          <w:sz w:val="20"/>
          <w:szCs w:val="20"/>
        </w:rPr>
        <w:t xml:space="preserve"> </w:t>
      </w:r>
      <w:r w:rsidR="00F0320E" w:rsidRPr="0005027C">
        <w:rPr>
          <w:sz w:val="20"/>
          <w:szCs w:val="20"/>
        </w:rPr>
        <w:t xml:space="preserve">(Il est indispensable de confier ou d’envoyer ce pouvoir </w:t>
      </w:r>
      <w:r w:rsidR="00212713">
        <w:rPr>
          <w:sz w:val="20"/>
          <w:szCs w:val="20"/>
        </w:rPr>
        <w:t>à la ligue</w:t>
      </w:r>
      <w:r w:rsidR="008A782E" w:rsidRPr="0005027C">
        <w:rPr>
          <w:sz w:val="20"/>
          <w:szCs w:val="20"/>
        </w:rPr>
        <w:t xml:space="preserve"> </w:t>
      </w:r>
      <w:r w:rsidR="00F0320E" w:rsidRPr="0005027C">
        <w:rPr>
          <w:sz w:val="20"/>
          <w:szCs w:val="20"/>
        </w:rPr>
        <w:t>pour être représenté)</w:t>
      </w:r>
    </w:p>
    <w:p w:rsidR="00F0320E" w:rsidRPr="0005027C" w:rsidRDefault="00F0320E">
      <w:pPr>
        <w:rPr>
          <w:sz w:val="22"/>
          <w:szCs w:val="22"/>
        </w:rPr>
      </w:pPr>
      <w:r w:rsidRPr="0005027C">
        <w:rPr>
          <w:sz w:val="22"/>
          <w:szCs w:val="22"/>
        </w:rPr>
        <w:tab/>
      </w:r>
      <w:r w:rsidRPr="0005027C">
        <w:rPr>
          <w:sz w:val="22"/>
          <w:szCs w:val="22"/>
        </w:rPr>
        <w:tab/>
      </w:r>
      <w:r w:rsidRPr="0005027C">
        <w:rPr>
          <w:sz w:val="22"/>
          <w:szCs w:val="22"/>
        </w:rPr>
        <w:tab/>
      </w:r>
      <w:r w:rsidRPr="0005027C">
        <w:rPr>
          <w:sz w:val="22"/>
          <w:szCs w:val="22"/>
        </w:rPr>
        <w:tab/>
      </w:r>
      <w:r w:rsidRPr="0005027C">
        <w:rPr>
          <w:sz w:val="22"/>
          <w:szCs w:val="22"/>
        </w:rPr>
        <w:tab/>
      </w:r>
      <w:r w:rsidRPr="0005027C">
        <w:rPr>
          <w:sz w:val="22"/>
          <w:szCs w:val="22"/>
        </w:rPr>
        <w:tab/>
      </w:r>
    </w:p>
    <w:p w:rsidR="0005027C" w:rsidRPr="0005027C" w:rsidRDefault="009F0B27" w:rsidP="0005027C">
      <w:pPr>
        <w:spacing w:line="480" w:lineRule="auto"/>
        <w:rPr>
          <w:sz w:val="22"/>
          <w:szCs w:val="22"/>
        </w:rPr>
      </w:pPr>
      <w:r w:rsidRPr="0005027C">
        <w:rPr>
          <w:noProof/>
          <w:sz w:val="22"/>
          <w:szCs w:val="22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4747260</wp:posOffset>
            </wp:positionH>
            <wp:positionV relativeFrom="paragraph">
              <wp:posOffset>630555</wp:posOffset>
            </wp:positionV>
            <wp:extent cx="2880360" cy="2880360"/>
            <wp:effectExtent l="0" t="0" r="0" b="0"/>
            <wp:wrapNone/>
            <wp:docPr id="2" name="Image 2" descr="FFME_LOGO_SYMBOLE_SEUL_MONOCHROM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FME_LOGO_SYMBOLE_SEUL_MONOCHROME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84000" contrast="-8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20E" w:rsidRPr="0005027C">
        <w:rPr>
          <w:sz w:val="22"/>
          <w:szCs w:val="22"/>
        </w:rPr>
        <w:t>Je soussigné</w:t>
      </w:r>
      <w:r w:rsidR="00DE6E92" w:rsidRPr="0005027C">
        <w:rPr>
          <w:sz w:val="22"/>
          <w:szCs w:val="22"/>
        </w:rPr>
        <w:t>(e)</w:t>
      </w:r>
      <w:r w:rsidR="00F0320E" w:rsidRPr="0005027C">
        <w:rPr>
          <w:sz w:val="22"/>
          <w:szCs w:val="22"/>
        </w:rPr>
        <w:t xml:space="preserve">, ……………………………………………… </w:t>
      </w:r>
      <w:r w:rsidR="0005027C">
        <w:rPr>
          <w:sz w:val="22"/>
          <w:szCs w:val="22"/>
        </w:rPr>
        <w:t xml:space="preserve">  </w:t>
      </w:r>
      <w:r w:rsidR="00F0320E" w:rsidRPr="0005027C">
        <w:rPr>
          <w:sz w:val="22"/>
          <w:szCs w:val="22"/>
        </w:rPr>
        <w:t>Président</w:t>
      </w:r>
      <w:r w:rsidR="00DE6E92" w:rsidRPr="0005027C">
        <w:rPr>
          <w:sz w:val="22"/>
          <w:szCs w:val="22"/>
        </w:rPr>
        <w:t>(e)</w:t>
      </w:r>
      <w:r w:rsidR="0005027C">
        <w:rPr>
          <w:sz w:val="22"/>
          <w:szCs w:val="22"/>
        </w:rPr>
        <w:t xml:space="preserve"> du club : …………………………….    ………………………………………            </w:t>
      </w:r>
      <w:r w:rsidR="00F0320E" w:rsidRPr="0005027C">
        <w:rPr>
          <w:sz w:val="22"/>
          <w:szCs w:val="22"/>
        </w:rPr>
        <w:t xml:space="preserve">N° Club FFME :  </w:t>
      </w:r>
      <w:r w:rsidR="0005027C">
        <w:rPr>
          <w:sz w:val="22"/>
          <w:szCs w:val="22"/>
        </w:rPr>
        <w:t>……………</w:t>
      </w:r>
      <w:proofErr w:type="gramStart"/>
      <w:r w:rsidR="0005027C">
        <w:rPr>
          <w:sz w:val="22"/>
          <w:szCs w:val="22"/>
        </w:rPr>
        <w:t>…….</w:t>
      </w:r>
      <w:proofErr w:type="gramEnd"/>
      <w:r w:rsidR="0005027C">
        <w:rPr>
          <w:sz w:val="22"/>
          <w:szCs w:val="22"/>
        </w:rPr>
        <w:t>.</w:t>
      </w:r>
    </w:p>
    <w:p w:rsidR="00F0320E" w:rsidRDefault="00F0320E">
      <w:pPr>
        <w:rPr>
          <w:sz w:val="22"/>
          <w:szCs w:val="22"/>
        </w:rPr>
      </w:pPr>
      <w:r w:rsidRPr="0005027C">
        <w:rPr>
          <w:sz w:val="22"/>
          <w:szCs w:val="22"/>
        </w:rPr>
        <w:t>Ne pouvant pas participer donne pouvoir à M</w:t>
      </w:r>
      <w:r w:rsidR="00DE6E92" w:rsidRPr="0005027C">
        <w:rPr>
          <w:sz w:val="22"/>
          <w:szCs w:val="22"/>
        </w:rPr>
        <w:t>. ou Mme</w:t>
      </w:r>
      <w:r w:rsidRPr="0005027C">
        <w:rPr>
          <w:sz w:val="22"/>
          <w:szCs w:val="22"/>
        </w:rPr>
        <w:t>……………………………</w:t>
      </w:r>
      <w:proofErr w:type="gramStart"/>
      <w:r w:rsidRPr="0005027C">
        <w:rPr>
          <w:sz w:val="22"/>
          <w:szCs w:val="22"/>
        </w:rPr>
        <w:t>…….</w:t>
      </w:r>
      <w:proofErr w:type="gramEnd"/>
      <w:r w:rsidRPr="0005027C">
        <w:rPr>
          <w:sz w:val="22"/>
          <w:szCs w:val="22"/>
        </w:rPr>
        <w:t>. ………………………….</w:t>
      </w:r>
      <w:r w:rsidR="0005027C">
        <w:rPr>
          <w:sz w:val="22"/>
          <w:szCs w:val="22"/>
        </w:rPr>
        <w:t>,</w:t>
      </w:r>
    </w:p>
    <w:p w:rsidR="0005027C" w:rsidRDefault="0005027C">
      <w:pPr>
        <w:rPr>
          <w:sz w:val="22"/>
          <w:szCs w:val="22"/>
        </w:rPr>
      </w:pPr>
    </w:p>
    <w:p w:rsidR="00F0320E" w:rsidRPr="0005027C" w:rsidRDefault="0005027C">
      <w:pPr>
        <w:rPr>
          <w:sz w:val="22"/>
          <w:szCs w:val="22"/>
        </w:rPr>
      </w:pPr>
      <w:r>
        <w:rPr>
          <w:sz w:val="22"/>
          <w:szCs w:val="22"/>
        </w:rPr>
        <w:t>N° Licence : …………………</w:t>
      </w:r>
      <w:r w:rsidR="00F0320E" w:rsidRPr="0005027C">
        <w:rPr>
          <w:sz w:val="22"/>
          <w:szCs w:val="22"/>
        </w:rPr>
        <w:t xml:space="preserve">pour me représenter à </w:t>
      </w:r>
      <w:r w:rsidR="00F0320E" w:rsidRPr="0005027C">
        <w:rPr>
          <w:b/>
          <w:sz w:val="22"/>
          <w:szCs w:val="22"/>
        </w:rPr>
        <w:t>l’Assemblée Générale ordinaire</w:t>
      </w:r>
      <w:r w:rsidRPr="0005027C">
        <w:rPr>
          <w:b/>
          <w:sz w:val="22"/>
          <w:szCs w:val="22"/>
        </w:rPr>
        <w:t xml:space="preserve"> </w:t>
      </w:r>
      <w:r w:rsidR="00E074B8">
        <w:rPr>
          <w:b/>
          <w:sz w:val="22"/>
          <w:szCs w:val="22"/>
        </w:rPr>
        <w:t xml:space="preserve">ainsi qu’à l’Assemblée Générale Extraordinaire </w:t>
      </w:r>
      <w:r w:rsidRPr="0005027C">
        <w:rPr>
          <w:b/>
          <w:sz w:val="22"/>
          <w:szCs w:val="22"/>
        </w:rPr>
        <w:t xml:space="preserve">le </w:t>
      </w:r>
      <w:r w:rsidR="00212713">
        <w:rPr>
          <w:b/>
          <w:sz w:val="22"/>
          <w:szCs w:val="22"/>
        </w:rPr>
        <w:t xml:space="preserve">dimanche </w:t>
      </w:r>
      <w:r w:rsidR="00E932E4">
        <w:rPr>
          <w:b/>
          <w:sz w:val="22"/>
          <w:szCs w:val="22"/>
        </w:rPr>
        <w:t>28 février 2021</w:t>
      </w:r>
      <w:r w:rsidR="00F0320E" w:rsidRPr="0005027C">
        <w:rPr>
          <w:sz w:val="22"/>
          <w:szCs w:val="22"/>
        </w:rPr>
        <w:t xml:space="preserve">, et participer en mon nom à tous votes nécessaires. </w:t>
      </w:r>
    </w:p>
    <w:p w:rsidR="00982294" w:rsidRPr="0005027C" w:rsidRDefault="00982294">
      <w:pPr>
        <w:rPr>
          <w:sz w:val="22"/>
          <w:szCs w:val="22"/>
        </w:rPr>
      </w:pPr>
    </w:p>
    <w:p w:rsidR="00F0320E" w:rsidRPr="00975BCD" w:rsidRDefault="00975BCD" w:rsidP="00975BCD">
      <w:pPr>
        <w:autoSpaceDE w:val="0"/>
        <w:autoSpaceDN w:val="0"/>
        <w:adjustRightInd w:val="0"/>
        <w:rPr>
          <w:sz w:val="20"/>
          <w:szCs w:val="20"/>
        </w:rPr>
      </w:pPr>
      <w:r w:rsidRPr="0005027C">
        <w:rPr>
          <w:sz w:val="22"/>
          <w:szCs w:val="22"/>
        </w:rPr>
        <w:t>Le vote par procuration est autorisé à l’assemblée générale dans la limite d</w:t>
      </w:r>
      <w:r w:rsidR="00764F93" w:rsidRPr="0005027C">
        <w:rPr>
          <w:sz w:val="22"/>
          <w:szCs w:val="22"/>
        </w:rPr>
        <w:t>e deux</w:t>
      </w:r>
      <w:r w:rsidRPr="0005027C">
        <w:rPr>
          <w:sz w:val="22"/>
          <w:szCs w:val="22"/>
        </w:rPr>
        <w:t xml:space="preserve"> procuration</w:t>
      </w:r>
      <w:r w:rsidR="00764F93" w:rsidRPr="0005027C">
        <w:rPr>
          <w:sz w:val="22"/>
          <w:szCs w:val="22"/>
        </w:rPr>
        <w:t>s</w:t>
      </w:r>
      <w:r w:rsidRPr="0005027C">
        <w:rPr>
          <w:sz w:val="22"/>
          <w:szCs w:val="22"/>
        </w:rPr>
        <w:t xml:space="preserve"> par représentant</w:t>
      </w:r>
      <w:r w:rsidR="004309C8">
        <w:rPr>
          <w:sz w:val="20"/>
          <w:szCs w:val="20"/>
        </w:rPr>
        <w:t>.</w:t>
      </w:r>
    </w:p>
    <w:p w:rsidR="00975BCD" w:rsidRPr="00975BCD" w:rsidRDefault="00975BCD" w:rsidP="00975BCD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zh-TW"/>
        </w:rPr>
      </w:pPr>
    </w:p>
    <w:sectPr w:rsidR="00975BCD" w:rsidRPr="00975BCD" w:rsidSect="00982294">
      <w:headerReference w:type="default" r:id="rId10"/>
      <w:footerReference w:type="default" r:id="rId11"/>
      <w:pgSz w:w="11906" w:h="16838"/>
      <w:pgMar w:top="284" w:right="566" w:bottom="567" w:left="85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3AE8" w:rsidRDefault="004D3AE8">
      <w:r>
        <w:separator/>
      </w:r>
    </w:p>
  </w:endnote>
  <w:endnote w:type="continuationSeparator" w:id="0">
    <w:p w:rsidR="004D3AE8" w:rsidRDefault="004D3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lanOT-Bold">
    <w:panose1 w:val="00000000000000000000"/>
    <w:charset w:val="00"/>
    <w:family w:val="swiss"/>
    <w:notTrueType/>
    <w:pitch w:val="variable"/>
    <w:sig w:usb0="800000AF" w:usb1="4000205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20E" w:rsidRPr="00F93AD0" w:rsidRDefault="009F0B27" w:rsidP="008F6DB9">
    <w:pPr>
      <w:pStyle w:val="Pieddepage"/>
      <w:tabs>
        <w:tab w:val="left" w:pos="630"/>
        <w:tab w:val="right" w:pos="10204"/>
      </w:tabs>
      <w:rPr>
        <w:rFonts w:ascii="Arial" w:hAnsi="Arial"/>
        <w:b/>
        <w:color w:val="000080"/>
        <w:sz w:val="16"/>
        <w:szCs w:val="16"/>
      </w:rPr>
    </w:pPr>
    <w:bookmarkStart w:id="1" w:name="OLE_LINK1"/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120650</wp:posOffset>
          </wp:positionH>
          <wp:positionV relativeFrom="paragraph">
            <wp:posOffset>-105410</wp:posOffset>
          </wp:positionV>
          <wp:extent cx="488950" cy="562610"/>
          <wp:effectExtent l="0" t="0" r="0" b="0"/>
          <wp:wrapSquare wrapText="bothSides"/>
          <wp:docPr id="9" name="Image 9" descr="logomjsv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mjsva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950" cy="562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3AD0">
      <w:rPr>
        <w:noProof/>
        <w:sz w:val="16"/>
        <w:szCs w:val="16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2816225</wp:posOffset>
          </wp:positionH>
          <wp:positionV relativeFrom="paragraph">
            <wp:posOffset>-253365</wp:posOffset>
          </wp:positionV>
          <wp:extent cx="1451610" cy="810895"/>
          <wp:effectExtent l="0" t="0" r="0" b="0"/>
          <wp:wrapNone/>
          <wp:docPr id="8" name="Image 8" descr="Logo-Print-CMJN-typo-gris-pastille-bleu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-Print-CMJN-typo-gris-pastille-bleu-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1610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3AE8" w:rsidRDefault="004D3AE8">
      <w:r>
        <w:separator/>
      </w:r>
    </w:p>
  </w:footnote>
  <w:footnote w:type="continuationSeparator" w:id="0">
    <w:p w:rsidR="004D3AE8" w:rsidRDefault="004D3A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20E" w:rsidRPr="008F6DB9" w:rsidRDefault="009F0B27" w:rsidP="008F6DB9">
    <w:pPr>
      <w:pStyle w:val="En-tte"/>
      <w:tabs>
        <w:tab w:val="clear" w:pos="4536"/>
        <w:tab w:val="clear" w:pos="9072"/>
        <w:tab w:val="left" w:pos="345"/>
        <w:tab w:val="left" w:pos="596"/>
        <w:tab w:val="left" w:pos="819"/>
        <w:tab w:val="left" w:pos="3228"/>
      </w:tabs>
      <w:jc w:val="center"/>
      <w:rPr>
        <w:rFonts w:ascii="Calibri" w:hAnsi="Calibri" w:cs="Calibri"/>
        <w:b/>
        <w:color w:val="1E2B67"/>
      </w:rPr>
    </w:pPr>
    <w:r w:rsidRPr="008F6DB9">
      <w:rPr>
        <w:rFonts w:ascii="Calibri" w:hAnsi="Calibri" w:cs="Calibri"/>
        <w:b/>
        <w:noProof/>
        <w:color w:val="1E2B67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-190500</wp:posOffset>
          </wp:positionH>
          <wp:positionV relativeFrom="paragraph">
            <wp:posOffset>-121920</wp:posOffset>
          </wp:positionV>
          <wp:extent cx="739140" cy="1021080"/>
          <wp:effectExtent l="0" t="0" r="0" b="0"/>
          <wp:wrapNone/>
          <wp:docPr id="10" name="Image 10" descr="logoFFMEAuRAH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FFMEAuRAH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140" cy="1021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6DB9" w:rsidRPr="008F6DB9">
      <w:rPr>
        <w:rFonts w:ascii="Calibri" w:hAnsi="Calibri" w:cs="Calibri"/>
        <w:b/>
        <w:color w:val="1E2B67"/>
      </w:rPr>
      <w:t>Ligue Auvergne-Rhône-Alpes de la Montagne et de l’Escalade</w:t>
    </w:r>
  </w:p>
  <w:p w:rsidR="008F6DB9" w:rsidRPr="008F6DB9" w:rsidRDefault="008F6DB9" w:rsidP="008F6DB9">
    <w:pPr>
      <w:pStyle w:val="En-tte"/>
      <w:tabs>
        <w:tab w:val="clear" w:pos="4536"/>
        <w:tab w:val="clear" w:pos="9072"/>
        <w:tab w:val="left" w:pos="345"/>
        <w:tab w:val="left" w:pos="596"/>
        <w:tab w:val="left" w:pos="819"/>
        <w:tab w:val="left" w:pos="3228"/>
      </w:tabs>
      <w:jc w:val="center"/>
      <w:rPr>
        <w:rFonts w:ascii="Calibri" w:hAnsi="Calibri" w:cs="Calibri"/>
        <w:b/>
        <w:color w:val="1E2B67"/>
        <w:sz w:val="18"/>
        <w:szCs w:val="18"/>
      </w:rPr>
    </w:pPr>
    <w:r w:rsidRPr="008F6DB9">
      <w:rPr>
        <w:rFonts w:ascii="Calibri" w:hAnsi="Calibri" w:cs="Calibri"/>
        <w:b/>
        <w:color w:val="1E2B67"/>
        <w:sz w:val="18"/>
        <w:szCs w:val="18"/>
      </w:rPr>
      <w:t xml:space="preserve">TSF – Domaine de la </w:t>
    </w:r>
    <w:proofErr w:type="spellStart"/>
    <w:r w:rsidRPr="008F6DB9">
      <w:rPr>
        <w:rFonts w:ascii="Calibri" w:hAnsi="Calibri" w:cs="Calibri"/>
        <w:b/>
        <w:color w:val="1E2B67"/>
        <w:sz w:val="18"/>
        <w:szCs w:val="18"/>
      </w:rPr>
      <w:t>Brunerie</w:t>
    </w:r>
    <w:proofErr w:type="spellEnd"/>
    <w:r w:rsidRPr="008F6DB9">
      <w:rPr>
        <w:rFonts w:ascii="Calibri" w:hAnsi="Calibri" w:cs="Calibri"/>
        <w:b/>
        <w:color w:val="1E2B67"/>
        <w:sz w:val="18"/>
        <w:szCs w:val="18"/>
      </w:rPr>
      <w:t xml:space="preserve"> – 180 Boulevard de </w:t>
    </w:r>
    <w:proofErr w:type="spellStart"/>
    <w:r w:rsidRPr="008F6DB9">
      <w:rPr>
        <w:rFonts w:ascii="Calibri" w:hAnsi="Calibri" w:cs="Calibri"/>
        <w:b/>
        <w:color w:val="1E2B67"/>
        <w:sz w:val="18"/>
        <w:szCs w:val="18"/>
      </w:rPr>
      <w:t>Charavines</w:t>
    </w:r>
    <w:proofErr w:type="spellEnd"/>
    <w:r w:rsidRPr="008F6DB9">
      <w:rPr>
        <w:rFonts w:ascii="Calibri" w:hAnsi="Calibri" w:cs="Calibri"/>
        <w:b/>
        <w:color w:val="1E2B67"/>
        <w:sz w:val="18"/>
        <w:szCs w:val="18"/>
      </w:rPr>
      <w:t xml:space="preserve"> – 38500 Voiron</w:t>
    </w:r>
  </w:p>
  <w:p w:rsidR="008F6DB9" w:rsidRDefault="008F6DB9" w:rsidP="008F6DB9">
    <w:pPr>
      <w:pStyle w:val="En-tte"/>
      <w:tabs>
        <w:tab w:val="clear" w:pos="4536"/>
        <w:tab w:val="clear" w:pos="9072"/>
        <w:tab w:val="left" w:pos="345"/>
        <w:tab w:val="left" w:pos="596"/>
        <w:tab w:val="left" w:pos="819"/>
        <w:tab w:val="left" w:pos="3228"/>
      </w:tabs>
      <w:jc w:val="center"/>
    </w:pPr>
  </w:p>
  <w:p w:rsidR="008F6DB9" w:rsidRDefault="008F6DB9" w:rsidP="008F6DB9">
    <w:pPr>
      <w:pStyle w:val="En-tte"/>
      <w:tabs>
        <w:tab w:val="clear" w:pos="4536"/>
        <w:tab w:val="clear" w:pos="9072"/>
        <w:tab w:val="left" w:pos="345"/>
        <w:tab w:val="left" w:pos="596"/>
        <w:tab w:val="left" w:pos="819"/>
        <w:tab w:val="left" w:pos="322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A15E57"/>
    <w:multiLevelType w:val="hybridMultilevel"/>
    <w:tmpl w:val="E432D456"/>
    <w:lvl w:ilvl="0" w:tplc="017E8ED8">
      <w:start w:val="1"/>
      <w:numFmt w:val="upperLetter"/>
      <w:lvlText w:val="%1."/>
      <w:lvlJc w:val="left"/>
      <w:pPr>
        <w:tabs>
          <w:tab w:val="num" w:pos="1125"/>
        </w:tabs>
        <w:ind w:left="1125" w:hanging="360"/>
      </w:pPr>
      <w:rPr>
        <w:rFonts w:hint="default"/>
      </w:rPr>
    </w:lvl>
    <w:lvl w:ilvl="1" w:tplc="A0B6E8AE" w:tentative="1">
      <w:start w:val="1"/>
      <w:numFmt w:val="lowerLetter"/>
      <w:lvlText w:val="%2."/>
      <w:lvlJc w:val="left"/>
      <w:pPr>
        <w:tabs>
          <w:tab w:val="num" w:pos="1845"/>
        </w:tabs>
        <w:ind w:left="1845" w:hanging="360"/>
      </w:pPr>
    </w:lvl>
    <w:lvl w:ilvl="2" w:tplc="F5E88DCE" w:tentative="1">
      <w:start w:val="1"/>
      <w:numFmt w:val="lowerRoman"/>
      <w:lvlText w:val="%3."/>
      <w:lvlJc w:val="right"/>
      <w:pPr>
        <w:tabs>
          <w:tab w:val="num" w:pos="2565"/>
        </w:tabs>
        <w:ind w:left="2565" w:hanging="180"/>
      </w:pPr>
    </w:lvl>
    <w:lvl w:ilvl="3" w:tplc="B99C1F24" w:tentative="1">
      <w:start w:val="1"/>
      <w:numFmt w:val="decimal"/>
      <w:lvlText w:val="%4."/>
      <w:lvlJc w:val="left"/>
      <w:pPr>
        <w:tabs>
          <w:tab w:val="num" w:pos="3285"/>
        </w:tabs>
        <w:ind w:left="3285" w:hanging="360"/>
      </w:pPr>
    </w:lvl>
    <w:lvl w:ilvl="4" w:tplc="3044ED72" w:tentative="1">
      <w:start w:val="1"/>
      <w:numFmt w:val="lowerLetter"/>
      <w:lvlText w:val="%5."/>
      <w:lvlJc w:val="left"/>
      <w:pPr>
        <w:tabs>
          <w:tab w:val="num" w:pos="4005"/>
        </w:tabs>
        <w:ind w:left="4005" w:hanging="360"/>
      </w:pPr>
    </w:lvl>
    <w:lvl w:ilvl="5" w:tplc="F02EDD74" w:tentative="1">
      <w:start w:val="1"/>
      <w:numFmt w:val="lowerRoman"/>
      <w:lvlText w:val="%6."/>
      <w:lvlJc w:val="right"/>
      <w:pPr>
        <w:tabs>
          <w:tab w:val="num" w:pos="4725"/>
        </w:tabs>
        <w:ind w:left="4725" w:hanging="180"/>
      </w:pPr>
    </w:lvl>
    <w:lvl w:ilvl="6" w:tplc="3D008E6C" w:tentative="1">
      <w:start w:val="1"/>
      <w:numFmt w:val="decimal"/>
      <w:lvlText w:val="%7."/>
      <w:lvlJc w:val="left"/>
      <w:pPr>
        <w:tabs>
          <w:tab w:val="num" w:pos="5445"/>
        </w:tabs>
        <w:ind w:left="5445" w:hanging="360"/>
      </w:pPr>
    </w:lvl>
    <w:lvl w:ilvl="7" w:tplc="59F80BEA" w:tentative="1">
      <w:start w:val="1"/>
      <w:numFmt w:val="lowerLetter"/>
      <w:lvlText w:val="%8."/>
      <w:lvlJc w:val="left"/>
      <w:pPr>
        <w:tabs>
          <w:tab w:val="num" w:pos="6165"/>
        </w:tabs>
        <w:ind w:left="6165" w:hanging="360"/>
      </w:pPr>
    </w:lvl>
    <w:lvl w:ilvl="8" w:tplc="5D90F628" w:tentative="1">
      <w:start w:val="1"/>
      <w:numFmt w:val="lowerRoman"/>
      <w:lvlText w:val="%9."/>
      <w:lvlJc w:val="right"/>
      <w:pPr>
        <w:tabs>
          <w:tab w:val="num" w:pos="6885"/>
        </w:tabs>
        <w:ind w:left="6885" w:hanging="180"/>
      </w:pPr>
    </w:lvl>
  </w:abstractNum>
  <w:abstractNum w:abstractNumId="1" w15:restartNumberingAfterBreak="0">
    <w:nsid w:val="310959A5"/>
    <w:multiLevelType w:val="hybridMultilevel"/>
    <w:tmpl w:val="C6E4CBFA"/>
    <w:lvl w:ilvl="0" w:tplc="040C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337664FE"/>
    <w:multiLevelType w:val="hybridMultilevel"/>
    <w:tmpl w:val="101C5158"/>
    <w:lvl w:ilvl="0" w:tplc="040C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42F44383"/>
    <w:multiLevelType w:val="hybridMultilevel"/>
    <w:tmpl w:val="63B2307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764E3F"/>
    <w:multiLevelType w:val="hybridMultilevel"/>
    <w:tmpl w:val="F33495C4"/>
    <w:lvl w:ilvl="0" w:tplc="040C0007">
      <w:start w:val="1"/>
      <w:numFmt w:val="bullet"/>
      <w:lvlText w:val=""/>
      <w:lvlJc w:val="left"/>
      <w:pPr>
        <w:ind w:left="1068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685373D9"/>
    <w:multiLevelType w:val="hybridMultilevel"/>
    <w:tmpl w:val="425E90D0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405A07"/>
    <w:multiLevelType w:val="hybridMultilevel"/>
    <w:tmpl w:val="E0C0EA1C"/>
    <w:lvl w:ilvl="0" w:tplc="040C0015">
      <w:start w:val="1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4E5B2C"/>
    <w:multiLevelType w:val="singleLevel"/>
    <w:tmpl w:val="C60C6ADC"/>
    <w:lvl w:ilvl="0">
      <w:start w:val="13"/>
      <w:numFmt w:val="upperLetter"/>
      <w:pStyle w:val="Titre4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72613FED"/>
    <w:multiLevelType w:val="hybridMultilevel"/>
    <w:tmpl w:val="284A2ABE"/>
    <w:lvl w:ilvl="0" w:tplc="040C0005">
      <w:start w:val="1"/>
      <w:numFmt w:val="bullet"/>
      <w:lvlText w:val=""/>
      <w:lvlJc w:val="left"/>
      <w:pPr>
        <w:ind w:left="1434" w:hanging="360"/>
      </w:pPr>
      <w:rPr>
        <w:rFonts w:ascii="Wingdings" w:hAnsi="Wingdings" w:hint="default"/>
      </w:rPr>
    </w:lvl>
    <w:lvl w:ilvl="1" w:tplc="040C0005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7"/>
  </w:num>
  <w:num w:numId="5">
    <w:abstractNumId w:val="2"/>
  </w:num>
  <w:num w:numId="6">
    <w:abstractNumId w:val="8"/>
  </w:num>
  <w:num w:numId="7">
    <w:abstractNumId w:val="6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56B"/>
    <w:rsid w:val="000028E6"/>
    <w:rsid w:val="00004C9B"/>
    <w:rsid w:val="000058C1"/>
    <w:rsid w:val="00006ECB"/>
    <w:rsid w:val="00032CF0"/>
    <w:rsid w:val="0003356B"/>
    <w:rsid w:val="0005027C"/>
    <w:rsid w:val="00060602"/>
    <w:rsid w:val="000733A9"/>
    <w:rsid w:val="000733BC"/>
    <w:rsid w:val="000A4780"/>
    <w:rsid w:val="000A5C43"/>
    <w:rsid w:val="000C48B0"/>
    <w:rsid w:val="000F4829"/>
    <w:rsid w:val="001274B3"/>
    <w:rsid w:val="0014017A"/>
    <w:rsid w:val="00147DC2"/>
    <w:rsid w:val="001514DC"/>
    <w:rsid w:val="00155329"/>
    <w:rsid w:val="001A67D9"/>
    <w:rsid w:val="001B2DF2"/>
    <w:rsid w:val="001B39D7"/>
    <w:rsid w:val="00212713"/>
    <w:rsid w:val="00220C5C"/>
    <w:rsid w:val="00223792"/>
    <w:rsid w:val="002339C4"/>
    <w:rsid w:val="002343D3"/>
    <w:rsid w:val="00243B20"/>
    <w:rsid w:val="0025798E"/>
    <w:rsid w:val="00262E39"/>
    <w:rsid w:val="002924A0"/>
    <w:rsid w:val="002B2E3B"/>
    <w:rsid w:val="002D28C9"/>
    <w:rsid w:val="002D6B0D"/>
    <w:rsid w:val="002F3CE6"/>
    <w:rsid w:val="003256E0"/>
    <w:rsid w:val="003454EA"/>
    <w:rsid w:val="00346A2A"/>
    <w:rsid w:val="00374C9A"/>
    <w:rsid w:val="0039607F"/>
    <w:rsid w:val="003A510D"/>
    <w:rsid w:val="003B40BC"/>
    <w:rsid w:val="003C3BC5"/>
    <w:rsid w:val="003E6201"/>
    <w:rsid w:val="004309C8"/>
    <w:rsid w:val="00455278"/>
    <w:rsid w:val="00460AE2"/>
    <w:rsid w:val="00461A44"/>
    <w:rsid w:val="004728C9"/>
    <w:rsid w:val="00482900"/>
    <w:rsid w:val="004B1E11"/>
    <w:rsid w:val="004D3AE8"/>
    <w:rsid w:val="004D78C4"/>
    <w:rsid w:val="004E4B85"/>
    <w:rsid w:val="004E4C7F"/>
    <w:rsid w:val="004E6B9D"/>
    <w:rsid w:val="004E7A2E"/>
    <w:rsid w:val="00503AAC"/>
    <w:rsid w:val="00507050"/>
    <w:rsid w:val="0057164A"/>
    <w:rsid w:val="00571D40"/>
    <w:rsid w:val="00585B30"/>
    <w:rsid w:val="00591DEE"/>
    <w:rsid w:val="005E1EEE"/>
    <w:rsid w:val="005E7E9C"/>
    <w:rsid w:val="006019D0"/>
    <w:rsid w:val="006033B8"/>
    <w:rsid w:val="006C0091"/>
    <w:rsid w:val="006C5E56"/>
    <w:rsid w:val="006D2297"/>
    <w:rsid w:val="006F225A"/>
    <w:rsid w:val="00706928"/>
    <w:rsid w:val="0074111A"/>
    <w:rsid w:val="00742B74"/>
    <w:rsid w:val="00760339"/>
    <w:rsid w:val="00762A1E"/>
    <w:rsid w:val="00764F93"/>
    <w:rsid w:val="007A2F4C"/>
    <w:rsid w:val="007E7F40"/>
    <w:rsid w:val="00803038"/>
    <w:rsid w:val="00817CEC"/>
    <w:rsid w:val="00845CAF"/>
    <w:rsid w:val="00851AF9"/>
    <w:rsid w:val="00865587"/>
    <w:rsid w:val="00870377"/>
    <w:rsid w:val="008A782E"/>
    <w:rsid w:val="008C000A"/>
    <w:rsid w:val="008E0C9E"/>
    <w:rsid w:val="008E119C"/>
    <w:rsid w:val="008E259F"/>
    <w:rsid w:val="008F005F"/>
    <w:rsid w:val="008F05E8"/>
    <w:rsid w:val="008F5EBD"/>
    <w:rsid w:val="008F6DB9"/>
    <w:rsid w:val="0090195D"/>
    <w:rsid w:val="00906D17"/>
    <w:rsid w:val="009326C7"/>
    <w:rsid w:val="009352DB"/>
    <w:rsid w:val="009470CE"/>
    <w:rsid w:val="00962EE4"/>
    <w:rsid w:val="00975BCD"/>
    <w:rsid w:val="00982294"/>
    <w:rsid w:val="009907F1"/>
    <w:rsid w:val="0099287E"/>
    <w:rsid w:val="009965C5"/>
    <w:rsid w:val="00997E09"/>
    <w:rsid w:val="009B54FD"/>
    <w:rsid w:val="009B5FD9"/>
    <w:rsid w:val="009B6143"/>
    <w:rsid w:val="009D6F62"/>
    <w:rsid w:val="009E66B7"/>
    <w:rsid w:val="009E6B92"/>
    <w:rsid w:val="009F0B27"/>
    <w:rsid w:val="009F64CB"/>
    <w:rsid w:val="00A17372"/>
    <w:rsid w:val="00A337D6"/>
    <w:rsid w:val="00A35C63"/>
    <w:rsid w:val="00A47DCD"/>
    <w:rsid w:val="00A6280C"/>
    <w:rsid w:val="00A6344B"/>
    <w:rsid w:val="00A6571D"/>
    <w:rsid w:val="00A853F7"/>
    <w:rsid w:val="00AA764E"/>
    <w:rsid w:val="00AB6440"/>
    <w:rsid w:val="00AC22E4"/>
    <w:rsid w:val="00AD481A"/>
    <w:rsid w:val="00AD4AD5"/>
    <w:rsid w:val="00B25761"/>
    <w:rsid w:val="00B3396D"/>
    <w:rsid w:val="00B4625C"/>
    <w:rsid w:val="00B47F99"/>
    <w:rsid w:val="00B53F2A"/>
    <w:rsid w:val="00B67825"/>
    <w:rsid w:val="00B7738C"/>
    <w:rsid w:val="00B77CEB"/>
    <w:rsid w:val="00BC2264"/>
    <w:rsid w:val="00BE46AD"/>
    <w:rsid w:val="00BF0BC9"/>
    <w:rsid w:val="00BF14F0"/>
    <w:rsid w:val="00BF5A57"/>
    <w:rsid w:val="00C12E80"/>
    <w:rsid w:val="00C23424"/>
    <w:rsid w:val="00C427D4"/>
    <w:rsid w:val="00C47829"/>
    <w:rsid w:val="00C50DF5"/>
    <w:rsid w:val="00C7750A"/>
    <w:rsid w:val="00C77821"/>
    <w:rsid w:val="00C8202F"/>
    <w:rsid w:val="00C92A4F"/>
    <w:rsid w:val="00CC0B28"/>
    <w:rsid w:val="00D15FB9"/>
    <w:rsid w:val="00D203FC"/>
    <w:rsid w:val="00D25CBC"/>
    <w:rsid w:val="00D26B02"/>
    <w:rsid w:val="00D51A9D"/>
    <w:rsid w:val="00D529F3"/>
    <w:rsid w:val="00D628CF"/>
    <w:rsid w:val="00DA0541"/>
    <w:rsid w:val="00DA0B7C"/>
    <w:rsid w:val="00DA5617"/>
    <w:rsid w:val="00DC23F7"/>
    <w:rsid w:val="00DD7C47"/>
    <w:rsid w:val="00DE6E92"/>
    <w:rsid w:val="00E074B8"/>
    <w:rsid w:val="00E1057F"/>
    <w:rsid w:val="00E53034"/>
    <w:rsid w:val="00E53042"/>
    <w:rsid w:val="00E74BE6"/>
    <w:rsid w:val="00E82FE7"/>
    <w:rsid w:val="00E932E4"/>
    <w:rsid w:val="00EA38DD"/>
    <w:rsid w:val="00EB77C0"/>
    <w:rsid w:val="00EF2956"/>
    <w:rsid w:val="00EF4BCF"/>
    <w:rsid w:val="00F0320E"/>
    <w:rsid w:val="00F1260D"/>
    <w:rsid w:val="00F14C88"/>
    <w:rsid w:val="00F25D2E"/>
    <w:rsid w:val="00F2600C"/>
    <w:rsid w:val="00F6360F"/>
    <w:rsid w:val="00F81CFA"/>
    <w:rsid w:val="00F93AD0"/>
    <w:rsid w:val="00F9766B"/>
    <w:rsid w:val="00FA78D1"/>
    <w:rsid w:val="00FC23D2"/>
    <w:rsid w:val="00FD0D01"/>
    <w:rsid w:val="00FE6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89D803E"/>
  <w15:chartTrackingRefBased/>
  <w15:docId w15:val="{E48653DA-2B9D-460B-B093-BD73B981C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tabs>
        <w:tab w:val="left" w:pos="3855"/>
      </w:tabs>
      <w:jc w:val="center"/>
      <w:outlineLvl w:val="0"/>
    </w:pPr>
    <w:rPr>
      <w:b/>
      <w:bCs/>
      <w:sz w:val="32"/>
      <w:bdr w:val="single" w:sz="4" w:space="0" w:color="auto"/>
    </w:rPr>
  </w:style>
  <w:style w:type="paragraph" w:styleId="Titre2">
    <w:name w:val="heading 2"/>
    <w:basedOn w:val="Normal"/>
    <w:next w:val="Normal"/>
    <w:qFormat/>
    <w:pPr>
      <w:keepNext/>
      <w:tabs>
        <w:tab w:val="left" w:pos="3855"/>
      </w:tabs>
      <w:outlineLvl w:val="1"/>
    </w:pPr>
    <w:rPr>
      <w:b/>
      <w:bCs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b/>
      <w:shd w:val="solid" w:color="auto" w:fill="E6E6E6"/>
    </w:rPr>
  </w:style>
  <w:style w:type="paragraph" w:styleId="Titre4">
    <w:name w:val="heading 4"/>
    <w:basedOn w:val="Normal"/>
    <w:next w:val="Normal"/>
    <w:qFormat/>
    <w:pPr>
      <w:keepNext/>
      <w:numPr>
        <w:numId w:val="4"/>
      </w:numPr>
      <w:outlineLvl w:val="3"/>
    </w:pPr>
    <w:rPr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semiHidden/>
    <w:rPr>
      <w:color w:val="0000FF"/>
      <w:u w:val="single"/>
    </w:r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Corpsdetexte2">
    <w:name w:val="Body Text 2"/>
    <w:basedOn w:val="Normal"/>
    <w:semiHidden/>
    <w:pPr>
      <w:jc w:val="center"/>
    </w:pPr>
    <w:rPr>
      <w:b/>
      <w:i/>
      <w:iCs/>
    </w:rPr>
  </w:style>
  <w:style w:type="character" w:styleId="Lienhypertextesuivivisit">
    <w:name w:val="FollowedHyperlink"/>
    <w:semiHidden/>
    <w:rPr>
      <w:color w:val="800080"/>
      <w:u w:val="single"/>
    </w:rPr>
  </w:style>
  <w:style w:type="character" w:styleId="Marquedecommentaire">
    <w:name w:val="annotation reference"/>
    <w:uiPriority w:val="99"/>
    <w:semiHidden/>
    <w:unhideWhenUsed/>
    <w:rsid w:val="00C2342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23424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23424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23424"/>
    <w:rPr>
      <w:b/>
      <w:bCs/>
      <w:lang w:val="x-none" w:eastAsia="x-none"/>
    </w:rPr>
  </w:style>
  <w:style w:type="character" w:customStyle="1" w:styleId="ObjetducommentaireCar">
    <w:name w:val="Objet du commentaire Car"/>
    <w:link w:val="Objetducommentaire"/>
    <w:uiPriority w:val="99"/>
    <w:semiHidden/>
    <w:rsid w:val="00C23424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23424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C234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shift_jis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.brigand@ffmeaura.f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Profiles\Mary\Application%20Data\Microsoft\Mod&#232;les\ISER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6DB036-2ED5-4B92-A00A-3A5501621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ISERE.dot</Template>
  <TotalTime>0</TotalTime>
  <Pages>2</Pages>
  <Words>431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FFME RA Convocation AG</vt:lpstr>
    </vt:vector>
  </TitlesOfParts>
  <Company>F.F.M.E. Comité Départemental</Company>
  <LinksUpToDate>false</LinksUpToDate>
  <CharactersWithSpaces>2800</CharactersWithSpaces>
  <SharedDoc>false</SharedDoc>
  <HLinks>
    <vt:vector size="12" baseType="variant">
      <vt:variant>
        <vt:i4>5111854</vt:i4>
      </vt:variant>
      <vt:variant>
        <vt:i4>3</vt:i4>
      </vt:variant>
      <vt:variant>
        <vt:i4>0</vt:i4>
      </vt:variant>
      <vt:variant>
        <vt:i4>5</vt:i4>
      </vt:variant>
      <vt:variant>
        <vt:lpwstr>mailto:f.brigand@ffmeaura.fr</vt:lpwstr>
      </vt:variant>
      <vt:variant>
        <vt:lpwstr/>
      </vt:variant>
      <vt:variant>
        <vt:i4>6488169</vt:i4>
      </vt:variant>
      <vt:variant>
        <vt:i4>0</vt:i4>
      </vt:variant>
      <vt:variant>
        <vt:i4>0</vt:i4>
      </vt:variant>
      <vt:variant>
        <vt:i4>5</vt:i4>
      </vt:variant>
      <vt:variant>
        <vt:lpwstr>https://www.ffmeaura.fr/produit/assemblee-generale-ligue-ffme-aura-28-fevrier-2021/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FFME RA Convocation AG</dc:title>
  <dc:subject>FFME RA Convocation AG</dc:subject>
  <dc:creator>FFME RA Cristol</dc:creator>
  <cp:keywords>Convocation AG</cp:keywords>
  <cp:lastModifiedBy>fanny brigand</cp:lastModifiedBy>
  <cp:revision>3</cp:revision>
  <cp:lastPrinted>2017-12-27T11:38:00Z</cp:lastPrinted>
  <dcterms:created xsi:type="dcterms:W3CDTF">2021-01-11T13:23:00Z</dcterms:created>
  <dcterms:modified xsi:type="dcterms:W3CDTF">2021-01-11T17:17:00Z</dcterms:modified>
  <cp:category>Convocation AG</cp:category>
</cp:coreProperties>
</file>