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9D" w:rsidRDefault="00D2069D" w:rsidP="009F11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-572136</wp:posOffset>
            </wp:positionV>
            <wp:extent cx="891540" cy="1230567"/>
            <wp:effectExtent l="0" t="0" r="3810" b="825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FFMEAuRAH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864" cy="123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3520">
        <w:rPr>
          <w:b/>
          <w:sz w:val="28"/>
          <w:szCs w:val="28"/>
        </w:rPr>
        <w:t xml:space="preserve">Programme type stage </w:t>
      </w:r>
      <w:r w:rsidR="009F1194">
        <w:rPr>
          <w:b/>
          <w:sz w:val="28"/>
          <w:szCs w:val="28"/>
        </w:rPr>
        <w:t>initiation</w:t>
      </w:r>
      <w:r>
        <w:rPr>
          <w:b/>
          <w:sz w:val="28"/>
          <w:szCs w:val="28"/>
        </w:rPr>
        <w:t xml:space="preserve"> à la Bérarde</w:t>
      </w:r>
    </w:p>
    <w:p w:rsidR="00D2069D" w:rsidRDefault="00D2069D" w:rsidP="00D2069D">
      <w:pPr>
        <w:jc w:val="center"/>
        <w:rPr>
          <w:b/>
          <w:sz w:val="28"/>
          <w:szCs w:val="28"/>
        </w:rPr>
      </w:pPr>
    </w:p>
    <w:p w:rsidR="00D2069D" w:rsidRPr="0051045B" w:rsidRDefault="00D2069D" w:rsidP="00D2069D">
      <w:pPr>
        <w:rPr>
          <w:rFonts w:cstheme="minorHAnsi"/>
          <w:sz w:val="24"/>
          <w:szCs w:val="24"/>
        </w:rPr>
      </w:pPr>
      <w:r w:rsidRPr="0051045B">
        <w:rPr>
          <w:rFonts w:cstheme="minorHAnsi"/>
          <w:sz w:val="24"/>
          <w:szCs w:val="24"/>
        </w:rPr>
        <w:t xml:space="preserve">Ce stage </w:t>
      </w:r>
      <w:r w:rsidR="009F1194">
        <w:rPr>
          <w:rFonts w:cstheme="minorHAnsi"/>
          <w:sz w:val="24"/>
          <w:szCs w:val="24"/>
        </w:rPr>
        <w:t>d’initiation est destiné aux jeunes de 14 à 18 ans ayant un niveau 5b à vue en escalade et une bonne condition physique permettant de faire 900m de dénivelé positif pendant plusieurs jours.</w:t>
      </w:r>
    </w:p>
    <w:p w:rsidR="0051045B" w:rsidRPr="0051045B" w:rsidRDefault="0051045B" w:rsidP="00D2069D">
      <w:pPr>
        <w:rPr>
          <w:rFonts w:cstheme="minorHAnsi"/>
          <w:sz w:val="24"/>
          <w:szCs w:val="24"/>
        </w:rPr>
      </w:pPr>
      <w:r w:rsidRPr="0051045B">
        <w:rPr>
          <w:rFonts w:cstheme="minorHAnsi"/>
          <w:sz w:val="24"/>
          <w:szCs w:val="24"/>
        </w:rPr>
        <w:t>L’hébergement est au centre alpin de la Bérarde, et en refuge(s).</w:t>
      </w:r>
    </w:p>
    <w:p w:rsidR="00D2069D" w:rsidRPr="0051045B" w:rsidRDefault="00D2069D" w:rsidP="00D2069D">
      <w:pPr>
        <w:rPr>
          <w:rFonts w:cstheme="minorHAnsi"/>
          <w:b/>
          <w:sz w:val="24"/>
          <w:szCs w:val="24"/>
        </w:rPr>
      </w:pPr>
    </w:p>
    <w:p w:rsidR="00D2069D" w:rsidRPr="0051045B" w:rsidRDefault="00D2069D" w:rsidP="00D2069D">
      <w:pPr>
        <w:rPr>
          <w:rFonts w:cstheme="minorHAnsi"/>
          <w:sz w:val="24"/>
          <w:szCs w:val="24"/>
        </w:rPr>
      </w:pPr>
    </w:p>
    <w:p w:rsidR="00D2069D" w:rsidRPr="0051045B" w:rsidRDefault="00D2069D" w:rsidP="00D2069D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1045B">
        <w:rPr>
          <w:rFonts w:eastAsia="Times New Roman" w:cstheme="minorHAnsi"/>
          <w:b/>
          <w:bCs/>
          <w:sz w:val="24"/>
          <w:szCs w:val="24"/>
          <w:lang w:eastAsia="fr-FR"/>
        </w:rPr>
        <w:t>Lundi</w:t>
      </w:r>
      <w:r w:rsidRPr="0051045B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C500ED">
        <w:t>e</w:t>
      </w:r>
      <w:r w:rsidR="009F1194">
        <w:t>scalade sur une école d’escalade autour de La Bérarde</w:t>
      </w:r>
      <w:r w:rsidR="006D6405">
        <w:t>. Ce sera l'occasion de faire connaissance et d'évaluer le niveau de chacun, de manière à adapter le programme des jours suivants</w:t>
      </w:r>
      <w:r w:rsidR="009F1194">
        <w:t xml:space="preserve">. Cette journée </w:t>
      </w:r>
      <w:r w:rsidR="006D6405">
        <w:t xml:space="preserve">permettra aussi </w:t>
      </w:r>
      <w:r w:rsidR="009F1194">
        <w:t xml:space="preserve"> d'apprendre ensemble les techniques de grande voie (relais, pose de coinceurs, vérification du matériel, descente en rappel). </w:t>
      </w:r>
    </w:p>
    <w:p w:rsidR="00D2069D" w:rsidRPr="0051045B" w:rsidRDefault="00D2069D" w:rsidP="00D2069D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1045B">
        <w:rPr>
          <w:rFonts w:eastAsia="Times New Roman" w:cstheme="minorHAnsi"/>
          <w:sz w:val="24"/>
          <w:szCs w:val="24"/>
          <w:lang w:eastAsia="fr-FR"/>
        </w:rPr>
        <w:t xml:space="preserve">    </w:t>
      </w:r>
    </w:p>
    <w:p w:rsidR="00D2069D" w:rsidRPr="0051045B" w:rsidRDefault="00D2069D" w:rsidP="00D2069D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D2069D" w:rsidRPr="0051045B" w:rsidRDefault="00D2069D" w:rsidP="00D206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51045B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Mardi</w:t>
      </w:r>
      <w:r w:rsidRPr="00D2069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 : </w:t>
      </w:r>
      <w:r w:rsidR="00C500ED">
        <w:rPr>
          <w:rFonts w:eastAsia="Times New Roman" w:cstheme="minorHAnsi"/>
          <w:color w:val="333333"/>
          <w:sz w:val="24"/>
          <w:szCs w:val="24"/>
          <w:lang w:eastAsia="fr-FR"/>
        </w:rPr>
        <w:t>le matin nous apprendrons à évoluer encordé et à nous assurer en terrain montagne dans un chao de bloc propice à ces exercices. L’après midi nous monterons</w:t>
      </w:r>
      <w:r w:rsidRPr="00D2069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en refuge. Ce moment de marche pour monter vers l’objectif du lendemain est un superbe lieu pour échanger sur les façons d’aller en montagne, ainsi que sur l’histoire des montagnes alentour.</w:t>
      </w:r>
      <w:r w:rsidR="00C500E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Le refuge de Temple Ecrins pourrait être un objectif.</w:t>
      </w:r>
    </w:p>
    <w:p w:rsidR="00D2069D" w:rsidRPr="00D2069D" w:rsidRDefault="00D2069D" w:rsidP="00D206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D2069D" w:rsidRPr="00D2069D" w:rsidRDefault="00D2069D" w:rsidP="00D206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51045B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Mercredi</w:t>
      </w:r>
      <w:r w:rsidRPr="00D2069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 : </w:t>
      </w:r>
      <w:r w:rsidR="00C500ED">
        <w:t>avant de se lancer à l'assaut d'un plus haut sommet, il est important d'apprendre aux jeunes à bien cramponner. Cette journée sera donc dédiée à l'apprentissage des techniques de progression en neige et glace. Pour cela, nous prendrons la direction du Col des Avalanches en faisant des exercices au fil de la progression.</w:t>
      </w:r>
    </w:p>
    <w:p w:rsidR="00D2069D" w:rsidRPr="0051045B" w:rsidRDefault="00D2069D" w:rsidP="00D2069D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1045B">
        <w:rPr>
          <w:rFonts w:eastAsia="Times New Roman" w:cstheme="minorHAnsi"/>
          <w:sz w:val="24"/>
          <w:szCs w:val="24"/>
          <w:lang w:eastAsia="fr-FR"/>
        </w:rPr>
        <w:t xml:space="preserve">          </w:t>
      </w:r>
    </w:p>
    <w:p w:rsidR="00D2069D" w:rsidRPr="0051045B" w:rsidRDefault="00D2069D" w:rsidP="00D206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51045B">
        <w:rPr>
          <w:rFonts w:eastAsia="Times New Roman" w:cstheme="minorHAnsi"/>
          <w:sz w:val="24"/>
          <w:szCs w:val="24"/>
          <w:lang w:eastAsia="fr-FR"/>
        </w:rPr>
        <w:t xml:space="preserve">  </w:t>
      </w:r>
      <w:r w:rsidRPr="0051045B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Jeudi</w:t>
      </w:r>
      <w:r w:rsidRPr="0051045B">
        <w:rPr>
          <w:rFonts w:eastAsia="Times New Roman" w:cstheme="minorHAnsi"/>
          <w:color w:val="333333"/>
          <w:sz w:val="24"/>
          <w:szCs w:val="24"/>
          <w:lang w:eastAsia="fr-FR"/>
        </w:rPr>
        <w:t xml:space="preserve"> : </w:t>
      </w:r>
      <w:r w:rsidR="00C500ED">
        <w:t>sommet alpin ... (par exemple, Col de La Temple ou Pic Coolidge si les jambes suivent)</w:t>
      </w:r>
      <w:r w:rsidR="006D6405">
        <w:t>.</w:t>
      </w:r>
      <w:r w:rsidR="00C500ED">
        <w:t xml:space="preserve"> Avec un départ avant l'aube, les jeunes auront la joie de gravir un beau sommet du massif des Ecrins.</w:t>
      </w:r>
    </w:p>
    <w:p w:rsidR="00D2069D" w:rsidRPr="0051045B" w:rsidRDefault="00D2069D" w:rsidP="00C500ED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D2069D" w:rsidRPr="0051045B" w:rsidRDefault="00D2069D" w:rsidP="009A3F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1045B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Vendredi</w:t>
      </w:r>
      <w:r w:rsidR="006D6405">
        <w:rPr>
          <w:rFonts w:eastAsia="Times New Roman" w:cstheme="minorHAnsi"/>
          <w:color w:val="333333"/>
          <w:sz w:val="24"/>
          <w:szCs w:val="24"/>
          <w:lang w:eastAsia="fr-FR"/>
        </w:rPr>
        <w:t> : de retour dans la vallée</w:t>
      </w:r>
      <w:r w:rsidRPr="00D2069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après une semaine d'apprentissage </w:t>
      </w:r>
      <w:r w:rsidR="006D640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nous terminerons par une grande voie </w:t>
      </w:r>
      <w:proofErr w:type="gramStart"/>
      <w:r w:rsidR="006D6405">
        <w:rPr>
          <w:rFonts w:eastAsia="Times New Roman" w:cstheme="minorHAnsi"/>
          <w:color w:val="333333"/>
          <w:sz w:val="24"/>
          <w:szCs w:val="24"/>
          <w:lang w:eastAsia="fr-FR"/>
        </w:rPr>
        <w:t>faciles</w:t>
      </w:r>
      <w:proofErr w:type="gramEnd"/>
      <w:r w:rsidR="006D640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de 4-5 longueurs.</w:t>
      </w:r>
    </w:p>
    <w:p w:rsidR="00D2069D" w:rsidRDefault="00D2069D" w:rsidP="00D206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2069D" w:rsidRPr="00FD7E45" w:rsidRDefault="00D2069D" w:rsidP="00D2069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sectPr w:rsidR="00D2069D" w:rsidRPr="00FD7E45" w:rsidSect="00D2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0DB"/>
    <w:multiLevelType w:val="multilevel"/>
    <w:tmpl w:val="F9FA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73F54"/>
    <w:multiLevelType w:val="multilevel"/>
    <w:tmpl w:val="64C2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148FC"/>
    <w:multiLevelType w:val="hybridMultilevel"/>
    <w:tmpl w:val="0450E4D8"/>
    <w:lvl w:ilvl="0" w:tplc="B8645B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37D03"/>
    <w:multiLevelType w:val="multilevel"/>
    <w:tmpl w:val="65DC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69D"/>
    <w:rsid w:val="0051045B"/>
    <w:rsid w:val="006D6405"/>
    <w:rsid w:val="009F1194"/>
    <w:rsid w:val="00C500ED"/>
    <w:rsid w:val="00C86CCA"/>
    <w:rsid w:val="00D2069D"/>
    <w:rsid w:val="00D22CE6"/>
    <w:rsid w:val="00E8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069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20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Brigand</dc:creator>
  <cp:lastModifiedBy>breui</cp:lastModifiedBy>
  <cp:revision>2</cp:revision>
  <dcterms:created xsi:type="dcterms:W3CDTF">2021-04-07T15:16:00Z</dcterms:created>
  <dcterms:modified xsi:type="dcterms:W3CDTF">2021-04-07T15:16:00Z</dcterms:modified>
</cp:coreProperties>
</file>